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50"/>
        <w:gridCol w:w="197"/>
        <w:gridCol w:w="500"/>
        <w:gridCol w:w="261"/>
        <w:gridCol w:w="59"/>
        <w:gridCol w:w="729"/>
        <w:gridCol w:w="350"/>
        <w:gridCol w:w="908"/>
        <w:gridCol w:w="595"/>
        <w:gridCol w:w="742"/>
        <w:gridCol w:w="577"/>
        <w:gridCol w:w="673"/>
        <w:gridCol w:w="1314"/>
        <w:gridCol w:w="271"/>
        <w:gridCol w:w="2037"/>
      </w:tblGrid>
      <w:tr w:rsidR="00F803F4" w:rsidRPr="00630CAF" w14:paraId="1E222582" w14:textId="77777777" w:rsidTr="00BB0444">
        <w:tc>
          <w:tcPr>
            <w:tcW w:w="1050" w:type="dxa"/>
            <w:shd w:val="clear" w:color="auto" w:fill="FFE599" w:themeFill="accent4" w:themeFillTint="66"/>
            <w:vAlign w:val="center"/>
          </w:tcPr>
          <w:p w14:paraId="6C85143B" w14:textId="77777777" w:rsidR="00F803F4" w:rsidRPr="004C0B27" w:rsidRDefault="00F803F4" w:rsidP="00385B5D">
            <w:pPr>
              <w:jc w:val="center"/>
              <w:rPr>
                <w:rFonts w:ascii="Tahoma" w:hAnsi="Tahoma" w:cs="Tahoma"/>
                <w:b/>
                <w:bCs/>
                <w:sz w:val="28"/>
                <w:szCs w:val="28"/>
              </w:rPr>
            </w:pPr>
            <w:r w:rsidRPr="001641C9">
              <w:rPr>
                <w:rFonts w:ascii="Tahoma" w:hAnsi="Tahoma" w:cs="Tahoma"/>
                <w:b/>
                <w:bCs/>
                <w:sz w:val="28"/>
                <w:szCs w:val="28"/>
              </w:rPr>
              <w:t>Fase</w:t>
            </w:r>
          </w:p>
        </w:tc>
        <w:tc>
          <w:tcPr>
            <w:tcW w:w="958" w:type="dxa"/>
            <w:gridSpan w:val="3"/>
            <w:vAlign w:val="center"/>
          </w:tcPr>
          <w:p w14:paraId="48660588" w14:textId="77777777" w:rsidR="00F803F4" w:rsidRPr="00C579A3" w:rsidRDefault="00F803F4" w:rsidP="00385B5D">
            <w:pPr>
              <w:jc w:val="center"/>
              <w:rPr>
                <w:rFonts w:ascii="Tahoma" w:hAnsi="Tahoma" w:cs="Tahoma"/>
                <w:b/>
                <w:bCs/>
                <w:sz w:val="32"/>
                <w:szCs w:val="32"/>
              </w:rPr>
            </w:pPr>
            <w:r>
              <w:rPr>
                <w:rFonts w:ascii="Tahoma" w:hAnsi="Tahoma" w:cs="Tahoma"/>
                <w:b/>
                <w:bCs/>
                <w:sz w:val="32"/>
                <w:szCs w:val="32"/>
              </w:rPr>
              <w:t>4</w:t>
            </w:r>
          </w:p>
        </w:tc>
        <w:tc>
          <w:tcPr>
            <w:tcW w:w="1138" w:type="dxa"/>
            <w:gridSpan w:val="3"/>
            <w:shd w:val="clear" w:color="auto" w:fill="FFE599" w:themeFill="accent4" w:themeFillTint="66"/>
            <w:vAlign w:val="center"/>
          </w:tcPr>
          <w:p w14:paraId="0CEF140B" w14:textId="77777777" w:rsidR="00F803F4" w:rsidRPr="004C0B27" w:rsidRDefault="00F803F4" w:rsidP="00385B5D">
            <w:pPr>
              <w:jc w:val="center"/>
              <w:rPr>
                <w:rFonts w:ascii="Tahoma" w:hAnsi="Tahoma" w:cs="Tahoma"/>
                <w:b/>
                <w:bCs/>
                <w:sz w:val="28"/>
                <w:szCs w:val="28"/>
              </w:rPr>
            </w:pPr>
            <w:r w:rsidRPr="004C0B27">
              <w:rPr>
                <w:rFonts w:ascii="Tahoma" w:hAnsi="Tahoma" w:cs="Tahoma"/>
                <w:b/>
                <w:bCs/>
                <w:sz w:val="28"/>
                <w:szCs w:val="28"/>
              </w:rPr>
              <w:t>Grado</w:t>
            </w:r>
          </w:p>
        </w:tc>
        <w:tc>
          <w:tcPr>
            <w:tcW w:w="908" w:type="dxa"/>
            <w:vAlign w:val="center"/>
          </w:tcPr>
          <w:p w14:paraId="4AE0911C" w14:textId="5389FE71" w:rsidR="00F803F4" w:rsidRPr="00C579A3" w:rsidRDefault="009C4714" w:rsidP="00385B5D">
            <w:pPr>
              <w:jc w:val="center"/>
              <w:rPr>
                <w:rFonts w:ascii="Tahoma" w:hAnsi="Tahoma" w:cs="Tahoma"/>
                <w:b/>
                <w:bCs/>
                <w:sz w:val="32"/>
                <w:szCs w:val="32"/>
              </w:rPr>
            </w:pPr>
            <w:r>
              <w:rPr>
                <w:rFonts w:ascii="Tahoma" w:hAnsi="Tahoma" w:cs="Tahoma"/>
                <w:b/>
                <w:bCs/>
                <w:sz w:val="32"/>
                <w:szCs w:val="32"/>
              </w:rPr>
              <w:t>4</w:t>
            </w:r>
            <w:r w:rsidR="00F803F4">
              <w:rPr>
                <w:rFonts w:ascii="Tahoma" w:hAnsi="Tahoma" w:cs="Tahoma"/>
                <w:b/>
                <w:bCs/>
                <w:sz w:val="32"/>
                <w:szCs w:val="32"/>
              </w:rPr>
              <w:t>°</w:t>
            </w:r>
          </w:p>
        </w:tc>
        <w:tc>
          <w:tcPr>
            <w:tcW w:w="1337" w:type="dxa"/>
            <w:gridSpan w:val="2"/>
            <w:shd w:val="clear" w:color="auto" w:fill="FFE599" w:themeFill="accent4" w:themeFillTint="66"/>
            <w:vAlign w:val="center"/>
          </w:tcPr>
          <w:p w14:paraId="242BB1F8" w14:textId="77777777" w:rsidR="00F803F4" w:rsidRPr="004C0B27" w:rsidRDefault="00F803F4" w:rsidP="00385B5D">
            <w:pPr>
              <w:jc w:val="center"/>
              <w:rPr>
                <w:rFonts w:ascii="Tahoma" w:hAnsi="Tahoma" w:cs="Tahoma"/>
                <w:b/>
                <w:bCs/>
                <w:sz w:val="28"/>
                <w:szCs w:val="28"/>
              </w:rPr>
            </w:pPr>
            <w:r w:rsidRPr="004C0B27">
              <w:rPr>
                <w:rFonts w:ascii="Tahoma" w:hAnsi="Tahoma" w:cs="Tahoma"/>
                <w:b/>
                <w:bCs/>
                <w:sz w:val="28"/>
                <w:szCs w:val="28"/>
              </w:rPr>
              <w:t>Campo</w:t>
            </w:r>
          </w:p>
        </w:tc>
        <w:tc>
          <w:tcPr>
            <w:tcW w:w="4872" w:type="dxa"/>
            <w:gridSpan w:val="5"/>
            <w:shd w:val="clear" w:color="auto" w:fill="66CCFF"/>
            <w:vAlign w:val="center"/>
          </w:tcPr>
          <w:p w14:paraId="3B5745EB" w14:textId="77777777" w:rsidR="00F803F4" w:rsidRPr="00C579A3" w:rsidRDefault="00F803F4" w:rsidP="00385B5D">
            <w:pPr>
              <w:jc w:val="center"/>
              <w:rPr>
                <w:rFonts w:ascii="Tahoma" w:hAnsi="Tahoma" w:cs="Tahoma"/>
                <w:sz w:val="32"/>
                <w:szCs w:val="32"/>
              </w:rPr>
            </w:pPr>
            <w:r w:rsidRPr="00C579A3">
              <w:rPr>
                <w:rFonts w:ascii="Tahoma" w:hAnsi="Tahoma" w:cs="Tahoma"/>
                <w:sz w:val="32"/>
                <w:szCs w:val="32"/>
              </w:rPr>
              <w:t>Lenguajes</w:t>
            </w:r>
          </w:p>
        </w:tc>
      </w:tr>
      <w:tr w:rsidR="00F803F4" w:rsidRPr="00630CAF" w14:paraId="6331DF93" w14:textId="77777777" w:rsidTr="00BB0444">
        <w:trPr>
          <w:trHeight w:val="680"/>
        </w:trPr>
        <w:tc>
          <w:tcPr>
            <w:tcW w:w="2796" w:type="dxa"/>
            <w:gridSpan w:val="6"/>
            <w:shd w:val="clear" w:color="auto" w:fill="FFE599" w:themeFill="accent4" w:themeFillTint="66"/>
            <w:vAlign w:val="center"/>
          </w:tcPr>
          <w:p w14:paraId="1F05BD9A" w14:textId="77777777" w:rsidR="00F803F4" w:rsidRPr="004C0B27" w:rsidRDefault="00F803F4" w:rsidP="00385B5D">
            <w:pPr>
              <w:jc w:val="center"/>
              <w:rPr>
                <w:rFonts w:ascii="Tahoma" w:hAnsi="Tahoma" w:cs="Tahoma"/>
                <w:b/>
                <w:bCs/>
                <w:sz w:val="28"/>
                <w:szCs w:val="28"/>
              </w:rPr>
            </w:pPr>
            <w:r w:rsidRPr="004C0B27">
              <w:rPr>
                <w:rFonts w:ascii="Tahoma" w:hAnsi="Tahoma" w:cs="Tahoma"/>
                <w:b/>
                <w:bCs/>
                <w:sz w:val="28"/>
                <w:szCs w:val="28"/>
              </w:rPr>
              <w:t>Ejes articuladores</w:t>
            </w:r>
          </w:p>
        </w:tc>
        <w:tc>
          <w:tcPr>
            <w:tcW w:w="7467" w:type="dxa"/>
            <w:gridSpan w:val="9"/>
            <w:vAlign w:val="center"/>
          </w:tcPr>
          <w:p w14:paraId="3A477A76" w14:textId="1AC31971" w:rsidR="00F803F4" w:rsidRPr="00630CAF" w:rsidRDefault="00F803F4" w:rsidP="00385B5D">
            <w:pPr>
              <w:rPr>
                <w:rFonts w:ascii="Tahoma" w:hAnsi="Tahoma" w:cs="Tahoma"/>
                <w:sz w:val="24"/>
                <w:szCs w:val="24"/>
              </w:rPr>
            </w:pPr>
            <w:r w:rsidRPr="00D86F19">
              <w:rPr>
                <w:rFonts w:ascii="Tahoma" w:hAnsi="Tahoma" w:cs="Tahoma"/>
                <w:noProof/>
                <w:sz w:val="24"/>
                <w:szCs w:val="24"/>
              </w:rPr>
              <w:drawing>
                <wp:inline distT="0" distB="0" distL="0" distR="0" wp14:anchorId="423D6E2B" wp14:editId="49B83612">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3AFF3132" wp14:editId="6B0F3124">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47F7D77" wp14:editId="09FD3572">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7E9D936F" wp14:editId="7E2DFC09">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F803F4" w:rsidRPr="00630CAF" w14:paraId="4D1D577D" w14:textId="77777777" w:rsidTr="00BB0444">
        <w:tc>
          <w:tcPr>
            <w:tcW w:w="1747" w:type="dxa"/>
            <w:gridSpan w:val="3"/>
            <w:shd w:val="clear" w:color="auto" w:fill="FFE599" w:themeFill="accent4" w:themeFillTint="66"/>
            <w:vAlign w:val="center"/>
          </w:tcPr>
          <w:p w14:paraId="0B5AFB06" w14:textId="77777777" w:rsidR="00F803F4" w:rsidRPr="004C0B27" w:rsidRDefault="00F803F4" w:rsidP="00385B5D">
            <w:pPr>
              <w:jc w:val="center"/>
              <w:rPr>
                <w:rFonts w:ascii="Tahoma" w:hAnsi="Tahoma" w:cs="Tahoma"/>
                <w:b/>
                <w:bCs/>
                <w:sz w:val="28"/>
                <w:szCs w:val="28"/>
              </w:rPr>
            </w:pPr>
            <w:r w:rsidRPr="004C0B27">
              <w:rPr>
                <w:rFonts w:ascii="Tahoma" w:hAnsi="Tahoma" w:cs="Tahoma"/>
                <w:b/>
                <w:bCs/>
                <w:sz w:val="28"/>
                <w:szCs w:val="28"/>
              </w:rPr>
              <w:t>Proyecto</w:t>
            </w:r>
          </w:p>
        </w:tc>
        <w:tc>
          <w:tcPr>
            <w:tcW w:w="4894" w:type="dxa"/>
            <w:gridSpan w:val="9"/>
            <w:shd w:val="clear" w:color="auto" w:fill="DBDBDB" w:themeFill="accent3" w:themeFillTint="66"/>
            <w:vAlign w:val="center"/>
          </w:tcPr>
          <w:p w14:paraId="3C5CC8E1" w14:textId="0FB03111" w:rsidR="00F803F4" w:rsidRPr="00496663" w:rsidRDefault="00F803F4" w:rsidP="00385B5D">
            <w:pPr>
              <w:rPr>
                <w:rFonts w:ascii="Tahoma" w:hAnsi="Tahoma" w:cs="Tahoma"/>
                <w:b/>
                <w:bCs/>
                <w:sz w:val="28"/>
                <w:szCs w:val="28"/>
              </w:rPr>
            </w:pPr>
            <w:r w:rsidRPr="00496663">
              <w:rPr>
                <w:rFonts w:ascii="Tahoma" w:hAnsi="Tahoma" w:cs="Tahoma"/>
                <w:b/>
                <w:bCs/>
                <w:sz w:val="28"/>
                <w:szCs w:val="28"/>
              </w:rPr>
              <w:t>Las profesiones y los oficios no tienen género</w:t>
            </w:r>
          </w:p>
        </w:tc>
        <w:tc>
          <w:tcPr>
            <w:tcW w:w="1585" w:type="dxa"/>
            <w:gridSpan w:val="2"/>
            <w:shd w:val="clear" w:color="auto" w:fill="FFE599" w:themeFill="accent4" w:themeFillTint="66"/>
            <w:vAlign w:val="center"/>
          </w:tcPr>
          <w:p w14:paraId="4E934651" w14:textId="77777777" w:rsidR="00F803F4" w:rsidRPr="004C0B27" w:rsidRDefault="00F803F4" w:rsidP="00385B5D">
            <w:pPr>
              <w:jc w:val="center"/>
              <w:rPr>
                <w:rFonts w:ascii="Tahoma" w:hAnsi="Tahoma" w:cs="Tahoma"/>
                <w:b/>
                <w:bCs/>
                <w:sz w:val="28"/>
                <w:szCs w:val="28"/>
              </w:rPr>
            </w:pPr>
            <w:r w:rsidRPr="004C0B27">
              <w:rPr>
                <w:rFonts w:ascii="Tahoma" w:hAnsi="Tahoma" w:cs="Tahoma"/>
                <w:b/>
                <w:bCs/>
                <w:sz w:val="28"/>
                <w:szCs w:val="28"/>
              </w:rPr>
              <w:t>Escenario</w:t>
            </w:r>
          </w:p>
        </w:tc>
        <w:tc>
          <w:tcPr>
            <w:tcW w:w="2037" w:type="dxa"/>
            <w:vAlign w:val="center"/>
          </w:tcPr>
          <w:p w14:paraId="6281F03D" w14:textId="77777777" w:rsidR="00586838" w:rsidRPr="005E7139" w:rsidRDefault="00586838" w:rsidP="00586838">
            <w:pPr>
              <w:jc w:val="center"/>
              <w:rPr>
                <w:rFonts w:ascii="Tahoma" w:hAnsi="Tahoma" w:cs="Tahoma"/>
                <w:sz w:val="24"/>
                <w:szCs w:val="24"/>
              </w:rPr>
            </w:pPr>
            <w:r w:rsidRPr="005E7139">
              <w:rPr>
                <w:rFonts w:ascii="Tahoma" w:hAnsi="Tahoma" w:cs="Tahoma"/>
                <w:sz w:val="24"/>
                <w:szCs w:val="24"/>
              </w:rPr>
              <w:t>Escolar.</w:t>
            </w:r>
          </w:p>
          <w:p w14:paraId="02FD5E75" w14:textId="18729967" w:rsidR="00F803F4" w:rsidRPr="00630CAF" w:rsidRDefault="00586838" w:rsidP="00586838">
            <w:pPr>
              <w:jc w:val="center"/>
              <w:rPr>
                <w:rFonts w:ascii="Tahoma" w:hAnsi="Tahoma" w:cs="Tahoma"/>
                <w:sz w:val="24"/>
                <w:szCs w:val="24"/>
              </w:rPr>
            </w:pPr>
            <w:r w:rsidRPr="005E7139">
              <w:rPr>
                <w:rFonts w:ascii="Tahoma" w:hAnsi="Tahoma" w:cs="Tahoma"/>
                <w:sz w:val="24"/>
                <w:szCs w:val="24"/>
              </w:rPr>
              <w:t>Páginas 26 a la 43</w:t>
            </w:r>
          </w:p>
        </w:tc>
      </w:tr>
      <w:tr w:rsidR="00F803F4" w:rsidRPr="00630CAF" w14:paraId="45FFF842" w14:textId="77777777" w:rsidTr="00BB0444">
        <w:tc>
          <w:tcPr>
            <w:tcW w:w="10263" w:type="dxa"/>
            <w:gridSpan w:val="15"/>
          </w:tcPr>
          <w:p w14:paraId="79B23DF6" w14:textId="68567829" w:rsidR="00F803F4" w:rsidRPr="00630CAF" w:rsidRDefault="00586838" w:rsidP="00385B5D">
            <w:pPr>
              <w:jc w:val="both"/>
              <w:rPr>
                <w:rFonts w:ascii="Tahoma" w:hAnsi="Tahoma" w:cs="Tahoma"/>
                <w:sz w:val="24"/>
                <w:szCs w:val="24"/>
              </w:rPr>
            </w:pPr>
            <w:r w:rsidRPr="005E7139">
              <w:rPr>
                <w:rFonts w:ascii="Tahoma" w:hAnsi="Tahoma" w:cs="Tahoma"/>
                <w:sz w:val="24"/>
                <w:szCs w:val="24"/>
              </w:rPr>
              <w:t>Trabajar con los textos discontinuos al reflexionar sobre las profesiones y los oficios que pueden desarrollarse por mujeres y hombres, sin distinción. Compartir con sus compañeros de la escuela lo que descubrieron, por medio de una exposición del producto final.</w:t>
            </w:r>
          </w:p>
        </w:tc>
      </w:tr>
      <w:tr w:rsidR="00F803F4" w:rsidRPr="00630CAF" w14:paraId="223DBA6B" w14:textId="77777777" w:rsidTr="00BB0444">
        <w:tc>
          <w:tcPr>
            <w:tcW w:w="1247" w:type="dxa"/>
            <w:gridSpan w:val="2"/>
            <w:shd w:val="clear" w:color="auto" w:fill="FFE599" w:themeFill="accent4" w:themeFillTint="66"/>
            <w:vAlign w:val="center"/>
          </w:tcPr>
          <w:p w14:paraId="07E3D96A" w14:textId="77777777" w:rsidR="00F803F4" w:rsidRPr="004C0B27" w:rsidRDefault="00F803F4" w:rsidP="00385B5D">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FFE599" w:themeFill="accent4" w:themeFillTint="66"/>
            <w:vAlign w:val="center"/>
          </w:tcPr>
          <w:p w14:paraId="4B187E64" w14:textId="77777777" w:rsidR="00F803F4" w:rsidRPr="004C0B27" w:rsidRDefault="00F803F4" w:rsidP="00385B5D">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FE599" w:themeFill="accent4" w:themeFillTint="66"/>
            <w:vAlign w:val="center"/>
          </w:tcPr>
          <w:p w14:paraId="05B595BA" w14:textId="77777777" w:rsidR="00F803F4" w:rsidRPr="004C0B27" w:rsidRDefault="00F803F4" w:rsidP="00385B5D">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343D8A" w:rsidRPr="00630CAF" w14:paraId="430CA2EF" w14:textId="77777777" w:rsidTr="0069044A">
        <w:tc>
          <w:tcPr>
            <w:tcW w:w="1247" w:type="dxa"/>
            <w:gridSpan w:val="2"/>
            <w:vMerge w:val="restart"/>
            <w:vAlign w:val="center"/>
          </w:tcPr>
          <w:p w14:paraId="3525570A" w14:textId="77777777" w:rsidR="00343D8A" w:rsidRPr="00630CAF" w:rsidRDefault="00343D8A" w:rsidP="00385B5D">
            <w:pPr>
              <w:jc w:val="center"/>
              <w:rPr>
                <w:rFonts w:ascii="Tahoma" w:hAnsi="Tahoma" w:cs="Tahoma"/>
                <w:sz w:val="24"/>
                <w:szCs w:val="24"/>
              </w:rPr>
            </w:pPr>
            <w:r w:rsidRPr="006C5AF4">
              <w:rPr>
                <w:rFonts w:ascii="Tahoma" w:hAnsi="Tahoma" w:cs="Tahoma"/>
                <w:noProof/>
                <w:sz w:val="24"/>
                <w:szCs w:val="24"/>
              </w:rPr>
              <w:drawing>
                <wp:inline distT="0" distB="0" distL="0" distR="0" wp14:anchorId="0F6AC881" wp14:editId="0E9AB297">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7488EF00" w14:textId="537807EE" w:rsidR="00343D8A" w:rsidRPr="00630CAF" w:rsidRDefault="00343D8A" w:rsidP="007131CB">
            <w:pPr>
              <w:jc w:val="both"/>
              <w:rPr>
                <w:rFonts w:ascii="Tahoma" w:hAnsi="Tahoma" w:cs="Tahoma"/>
                <w:sz w:val="24"/>
                <w:szCs w:val="24"/>
              </w:rPr>
            </w:pPr>
            <w:r w:rsidRPr="00F803F4">
              <w:rPr>
                <w:rFonts w:ascii="Tahoma" w:hAnsi="Tahoma" w:cs="Tahoma"/>
                <w:sz w:val="24"/>
                <w:szCs w:val="24"/>
              </w:rPr>
              <w:t>Comprensión y producción de textos discontinuos para organizar actividades y ordenar</w:t>
            </w:r>
            <w:r>
              <w:rPr>
                <w:rFonts w:ascii="Tahoma" w:hAnsi="Tahoma" w:cs="Tahoma"/>
                <w:sz w:val="24"/>
                <w:szCs w:val="24"/>
              </w:rPr>
              <w:t xml:space="preserve"> </w:t>
            </w:r>
            <w:r w:rsidRPr="00F803F4">
              <w:rPr>
                <w:rFonts w:ascii="Tahoma" w:hAnsi="Tahoma" w:cs="Tahoma"/>
                <w:sz w:val="24"/>
                <w:szCs w:val="24"/>
              </w:rPr>
              <w:t>información.</w:t>
            </w:r>
          </w:p>
        </w:tc>
        <w:tc>
          <w:tcPr>
            <w:tcW w:w="5614" w:type="dxa"/>
            <w:gridSpan w:val="6"/>
            <w:vAlign w:val="center"/>
          </w:tcPr>
          <w:p w14:paraId="63709B50" w14:textId="77777777" w:rsidR="00343D8A" w:rsidRDefault="00343D8A" w:rsidP="0069044A">
            <w:pPr>
              <w:jc w:val="both"/>
              <w:rPr>
                <w:rFonts w:ascii="Tahoma" w:hAnsi="Tahoma" w:cs="Tahoma"/>
                <w:sz w:val="24"/>
                <w:szCs w:val="24"/>
              </w:rPr>
            </w:pPr>
            <w:r w:rsidRPr="00F803F4">
              <w:rPr>
                <w:rFonts w:ascii="Tahoma" w:hAnsi="Tahoma" w:cs="Tahoma"/>
                <w:sz w:val="24"/>
                <w:szCs w:val="24"/>
              </w:rPr>
              <w:t xml:space="preserve">Identifica características y funciones de los textos discontinuos, en particular de líneas del tiempo, tablas de doble entrada y gráficas. </w:t>
            </w:r>
          </w:p>
          <w:p w14:paraId="005003E2" w14:textId="77777777" w:rsidR="00343D8A" w:rsidRDefault="00343D8A" w:rsidP="0069044A">
            <w:pPr>
              <w:jc w:val="both"/>
              <w:rPr>
                <w:rFonts w:ascii="Tahoma" w:hAnsi="Tahoma" w:cs="Tahoma"/>
                <w:sz w:val="24"/>
                <w:szCs w:val="24"/>
              </w:rPr>
            </w:pPr>
            <w:r w:rsidRPr="00F803F4">
              <w:rPr>
                <w:rFonts w:ascii="Tahoma" w:hAnsi="Tahoma" w:cs="Tahoma"/>
                <w:sz w:val="24"/>
                <w:szCs w:val="24"/>
              </w:rPr>
              <w:t xml:space="preserve">Reflexiona sobre el uso de textos discontinuos, para resumir y ordenar información. </w:t>
            </w:r>
          </w:p>
          <w:p w14:paraId="4445C112" w14:textId="72033688" w:rsidR="00343D8A" w:rsidRPr="00630CAF" w:rsidRDefault="00343D8A" w:rsidP="0069044A">
            <w:pPr>
              <w:jc w:val="both"/>
              <w:rPr>
                <w:rFonts w:ascii="Tahoma" w:hAnsi="Tahoma" w:cs="Tahoma"/>
                <w:sz w:val="24"/>
                <w:szCs w:val="24"/>
              </w:rPr>
            </w:pPr>
            <w:r w:rsidRPr="00F803F4">
              <w:rPr>
                <w:rFonts w:ascii="Tahoma" w:hAnsi="Tahoma" w:cs="Tahoma"/>
                <w:sz w:val="24"/>
                <w:szCs w:val="24"/>
              </w:rPr>
              <w:t>Produce textos discontinuos para organizar información que expone a otras personas.</w:t>
            </w:r>
          </w:p>
        </w:tc>
      </w:tr>
      <w:tr w:rsidR="00B53A61" w:rsidRPr="00630CAF" w14:paraId="7C0AC746" w14:textId="77777777" w:rsidTr="00A12D52">
        <w:tc>
          <w:tcPr>
            <w:tcW w:w="1247" w:type="dxa"/>
            <w:gridSpan w:val="2"/>
            <w:vMerge/>
            <w:vAlign w:val="center"/>
          </w:tcPr>
          <w:p w14:paraId="2BCC9E40" w14:textId="77777777" w:rsidR="00B53A61" w:rsidRPr="006C5AF4" w:rsidRDefault="00B53A61" w:rsidP="00343D8A">
            <w:pPr>
              <w:jc w:val="center"/>
              <w:rPr>
                <w:rFonts w:ascii="Tahoma" w:hAnsi="Tahoma" w:cs="Tahoma"/>
                <w:noProof/>
                <w:sz w:val="24"/>
                <w:szCs w:val="24"/>
              </w:rPr>
            </w:pPr>
          </w:p>
        </w:tc>
        <w:tc>
          <w:tcPr>
            <w:tcW w:w="3402" w:type="dxa"/>
            <w:gridSpan w:val="7"/>
            <w:shd w:val="clear" w:color="auto" w:fill="auto"/>
            <w:vAlign w:val="center"/>
          </w:tcPr>
          <w:p w14:paraId="63DFBB70" w14:textId="202C340A" w:rsidR="00B53A61" w:rsidRPr="00231AD2" w:rsidRDefault="00B53A61" w:rsidP="00343D8A">
            <w:pPr>
              <w:jc w:val="both"/>
              <w:rPr>
                <w:rFonts w:ascii="Tahoma" w:hAnsi="Tahoma" w:cs="Tahoma"/>
                <w:sz w:val="24"/>
                <w:szCs w:val="24"/>
              </w:rPr>
            </w:pPr>
            <w:r w:rsidRPr="00231AD2">
              <w:rPr>
                <w:rFonts w:ascii="Tahoma" w:hAnsi="Tahoma" w:cs="Tahoma"/>
                <w:sz w:val="24"/>
                <w:szCs w:val="24"/>
              </w:rPr>
              <w:t>Entrevistas con personas de la comunidad para conocer diversos temas.</w:t>
            </w:r>
          </w:p>
        </w:tc>
        <w:tc>
          <w:tcPr>
            <w:tcW w:w="5614" w:type="dxa"/>
            <w:gridSpan w:val="6"/>
            <w:shd w:val="clear" w:color="auto" w:fill="auto"/>
          </w:tcPr>
          <w:p w14:paraId="1926AEC0" w14:textId="0914D2FB" w:rsidR="00B53A61" w:rsidRPr="00231AD2" w:rsidRDefault="00B53A61" w:rsidP="00343D8A">
            <w:pPr>
              <w:jc w:val="both"/>
              <w:rPr>
                <w:rFonts w:ascii="Tahoma" w:hAnsi="Tahoma" w:cs="Tahoma"/>
                <w:sz w:val="24"/>
                <w:szCs w:val="24"/>
              </w:rPr>
            </w:pPr>
            <w:r w:rsidRPr="00231AD2">
              <w:rPr>
                <w:rFonts w:ascii="Tahoma" w:hAnsi="Tahoma" w:cs="Tahoma"/>
                <w:sz w:val="24"/>
                <w:szCs w:val="24"/>
              </w:rPr>
              <w:t>Elabora preguntas pertinentes que recaben la información deseada y evita plantear redundantes. Usa signos de interrogación y puntuación para escribir las preguntas y respuestas.</w:t>
            </w:r>
          </w:p>
        </w:tc>
      </w:tr>
      <w:tr w:rsidR="00343D8A" w:rsidRPr="00630CAF" w14:paraId="24AE27B0" w14:textId="77777777" w:rsidTr="00123A90">
        <w:tc>
          <w:tcPr>
            <w:tcW w:w="1247" w:type="dxa"/>
            <w:gridSpan w:val="2"/>
            <w:vMerge/>
            <w:vAlign w:val="center"/>
          </w:tcPr>
          <w:p w14:paraId="098A34BF" w14:textId="77777777" w:rsidR="00343D8A" w:rsidRPr="006C5AF4" w:rsidRDefault="00343D8A" w:rsidP="00343D8A">
            <w:pPr>
              <w:jc w:val="center"/>
              <w:rPr>
                <w:rFonts w:ascii="Tahoma" w:hAnsi="Tahoma" w:cs="Tahoma"/>
                <w:noProof/>
                <w:sz w:val="24"/>
                <w:szCs w:val="24"/>
              </w:rPr>
            </w:pPr>
          </w:p>
        </w:tc>
        <w:tc>
          <w:tcPr>
            <w:tcW w:w="3402" w:type="dxa"/>
            <w:gridSpan w:val="7"/>
            <w:vAlign w:val="center"/>
          </w:tcPr>
          <w:p w14:paraId="16162BB3" w14:textId="63E81A8A" w:rsidR="00343D8A" w:rsidRPr="00F803F4" w:rsidRDefault="00343D8A" w:rsidP="00343D8A">
            <w:pPr>
              <w:jc w:val="both"/>
              <w:rPr>
                <w:rFonts w:ascii="Tahoma" w:hAnsi="Tahoma" w:cs="Tahoma"/>
                <w:sz w:val="24"/>
                <w:szCs w:val="24"/>
              </w:rPr>
            </w:pPr>
            <w:r w:rsidRPr="00231AD2">
              <w:rPr>
                <w:rFonts w:ascii="Tahoma" w:hAnsi="Tahoma" w:cs="Tahoma"/>
                <w:sz w:val="24"/>
                <w:szCs w:val="24"/>
              </w:rPr>
              <w:t>Exposición sobre temas diversos.</w:t>
            </w:r>
          </w:p>
        </w:tc>
        <w:tc>
          <w:tcPr>
            <w:tcW w:w="5614" w:type="dxa"/>
            <w:gridSpan w:val="6"/>
          </w:tcPr>
          <w:p w14:paraId="6CAC7A2E" w14:textId="77777777" w:rsidR="00343D8A" w:rsidRPr="00231AD2" w:rsidRDefault="00343D8A" w:rsidP="00343D8A">
            <w:pPr>
              <w:jc w:val="both"/>
              <w:rPr>
                <w:rFonts w:ascii="Tahoma" w:hAnsi="Tahoma" w:cs="Tahoma"/>
                <w:sz w:val="24"/>
                <w:szCs w:val="24"/>
              </w:rPr>
            </w:pPr>
            <w:r w:rsidRPr="00231AD2">
              <w:rPr>
                <w:rFonts w:ascii="Tahoma" w:hAnsi="Tahoma" w:cs="Tahoma"/>
                <w:sz w:val="24"/>
                <w:szCs w:val="24"/>
              </w:rPr>
              <w:t>Expone sobre diversos temas, considerando:</w:t>
            </w:r>
          </w:p>
          <w:p w14:paraId="1363B07B" w14:textId="77777777" w:rsidR="00343D8A" w:rsidRPr="008F7646" w:rsidRDefault="00343D8A" w:rsidP="00343D8A">
            <w:pPr>
              <w:rPr>
                <w:rFonts w:ascii="Tahoma" w:hAnsi="Tahoma" w:cs="Tahoma"/>
                <w:i/>
                <w:iCs/>
                <w:sz w:val="24"/>
                <w:szCs w:val="24"/>
              </w:rPr>
            </w:pPr>
            <w:r w:rsidRPr="008F7646">
              <w:rPr>
                <w:rFonts w:ascii="Tahoma" w:hAnsi="Tahoma" w:cs="Tahoma"/>
                <w:i/>
                <w:iCs/>
                <w:sz w:val="24"/>
                <w:szCs w:val="24"/>
              </w:rPr>
              <w:t>Como presentador o presentadora</w:t>
            </w:r>
          </w:p>
          <w:p w14:paraId="72761F92" w14:textId="77777777" w:rsidR="00343D8A" w:rsidRPr="00231AD2" w:rsidRDefault="00343D8A" w:rsidP="00343D8A">
            <w:pPr>
              <w:jc w:val="both"/>
              <w:rPr>
                <w:rFonts w:ascii="Tahoma" w:hAnsi="Tahoma" w:cs="Tahoma"/>
                <w:sz w:val="24"/>
                <w:szCs w:val="24"/>
              </w:rPr>
            </w:pPr>
            <w:r w:rsidRPr="00231AD2">
              <w:rPr>
                <w:rFonts w:ascii="Tahoma" w:hAnsi="Tahoma" w:cs="Tahoma"/>
                <w:sz w:val="24"/>
                <w:szCs w:val="24"/>
              </w:rPr>
              <w:t>-Planear su exposición, lo cual incluye la elaboración de materiales de apoyo.</w:t>
            </w:r>
          </w:p>
          <w:p w14:paraId="38A6096B" w14:textId="77777777" w:rsidR="00343D8A" w:rsidRPr="00231AD2" w:rsidRDefault="00343D8A" w:rsidP="00343D8A">
            <w:pPr>
              <w:jc w:val="both"/>
              <w:rPr>
                <w:rFonts w:ascii="Tahoma" w:hAnsi="Tahoma" w:cs="Tahoma"/>
                <w:sz w:val="24"/>
                <w:szCs w:val="24"/>
              </w:rPr>
            </w:pPr>
            <w:r w:rsidRPr="00231AD2">
              <w:rPr>
                <w:rFonts w:ascii="Tahoma" w:hAnsi="Tahoma" w:cs="Tahoma"/>
                <w:sz w:val="24"/>
                <w:szCs w:val="24"/>
              </w:rPr>
              <w:t>-Realizar apuntes para usar como guía.</w:t>
            </w:r>
          </w:p>
          <w:p w14:paraId="02D59292" w14:textId="77777777" w:rsidR="00343D8A" w:rsidRPr="00231AD2" w:rsidRDefault="00343D8A" w:rsidP="00343D8A">
            <w:pPr>
              <w:jc w:val="both"/>
              <w:rPr>
                <w:rFonts w:ascii="Tahoma" w:hAnsi="Tahoma" w:cs="Tahoma"/>
                <w:sz w:val="24"/>
                <w:szCs w:val="24"/>
              </w:rPr>
            </w:pPr>
            <w:r w:rsidRPr="00231AD2">
              <w:rPr>
                <w:rFonts w:ascii="Tahoma" w:hAnsi="Tahoma" w:cs="Tahoma"/>
                <w:sz w:val="24"/>
                <w:szCs w:val="24"/>
              </w:rPr>
              <w:t>-Mantener el interés del auditorio, ajustando el volumen de voz y usando elementos paralingüísticos.</w:t>
            </w:r>
          </w:p>
          <w:p w14:paraId="6B974139" w14:textId="7FF8BDC0" w:rsidR="00343D8A" w:rsidRPr="00F803F4" w:rsidRDefault="00343D8A" w:rsidP="00343D8A">
            <w:pPr>
              <w:jc w:val="both"/>
              <w:rPr>
                <w:rFonts w:ascii="Tahoma" w:hAnsi="Tahoma" w:cs="Tahoma"/>
                <w:sz w:val="24"/>
                <w:szCs w:val="24"/>
              </w:rPr>
            </w:pPr>
            <w:r w:rsidRPr="00231AD2">
              <w:rPr>
                <w:rFonts w:ascii="Tahoma" w:hAnsi="Tahoma" w:cs="Tahoma"/>
                <w:sz w:val="24"/>
                <w:szCs w:val="24"/>
              </w:rPr>
              <w:t>-Responder dudas y atender inquietudes.</w:t>
            </w:r>
          </w:p>
        </w:tc>
      </w:tr>
      <w:tr w:rsidR="009B0A13" w:rsidRPr="00630CAF" w14:paraId="3A6EEFF7" w14:textId="77777777" w:rsidTr="00E22D4A">
        <w:tc>
          <w:tcPr>
            <w:tcW w:w="1247" w:type="dxa"/>
            <w:gridSpan w:val="2"/>
            <w:vAlign w:val="center"/>
          </w:tcPr>
          <w:p w14:paraId="2B0B85DA" w14:textId="33DE95AF" w:rsidR="009B0A13" w:rsidRPr="00630CAF" w:rsidRDefault="009B0A13" w:rsidP="009B0A13">
            <w:pPr>
              <w:jc w:val="center"/>
              <w:rPr>
                <w:rFonts w:ascii="Tahoma" w:hAnsi="Tahoma" w:cs="Tahoma"/>
                <w:sz w:val="24"/>
                <w:szCs w:val="24"/>
              </w:rPr>
            </w:pPr>
            <w:r>
              <w:rPr>
                <w:noProof/>
              </w:rPr>
              <w:drawing>
                <wp:inline distT="0" distB="0" distL="0" distR="0" wp14:anchorId="7D212619" wp14:editId="7BBF90E1">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2"/>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741AD56F" w14:textId="7F25F50E" w:rsidR="009B0A13" w:rsidRPr="00630CAF" w:rsidRDefault="009B0A13" w:rsidP="009B0A13">
            <w:pPr>
              <w:jc w:val="both"/>
              <w:rPr>
                <w:rFonts w:ascii="Tahoma" w:hAnsi="Tahoma" w:cs="Tahoma"/>
                <w:sz w:val="24"/>
                <w:szCs w:val="24"/>
              </w:rPr>
            </w:pPr>
            <w:r>
              <w:rPr>
                <w:rFonts w:ascii="Tahoma" w:hAnsi="Tahoma" w:cs="Tahoma"/>
                <w:sz w:val="24"/>
                <w:szCs w:val="24"/>
              </w:rPr>
              <w:t>Organización e interpretación de datos.</w:t>
            </w:r>
          </w:p>
        </w:tc>
        <w:tc>
          <w:tcPr>
            <w:tcW w:w="5614" w:type="dxa"/>
            <w:gridSpan w:val="6"/>
          </w:tcPr>
          <w:p w14:paraId="447AE9FA" w14:textId="6E371AE3" w:rsidR="009B0A13" w:rsidRPr="00630CAF" w:rsidRDefault="009B0A13" w:rsidP="009B0A13">
            <w:pPr>
              <w:jc w:val="both"/>
              <w:rPr>
                <w:rFonts w:ascii="Tahoma" w:hAnsi="Tahoma" w:cs="Tahoma"/>
                <w:sz w:val="24"/>
                <w:szCs w:val="24"/>
              </w:rPr>
            </w:pPr>
            <w:r>
              <w:rPr>
                <w:rFonts w:ascii="Tahoma" w:hAnsi="Tahoma" w:cs="Tahoma"/>
                <w:sz w:val="24"/>
                <w:szCs w:val="24"/>
              </w:rPr>
              <w:t>Interpreta tablas de frecuencias y gráficas de barras, y reconoce la moda de un conjunto de datos para responder preguntas.</w:t>
            </w:r>
          </w:p>
        </w:tc>
      </w:tr>
      <w:tr w:rsidR="009B0A13" w:rsidRPr="00630CAF" w14:paraId="6BD69599" w14:textId="77777777" w:rsidTr="0069044A">
        <w:tc>
          <w:tcPr>
            <w:tcW w:w="1247" w:type="dxa"/>
            <w:gridSpan w:val="2"/>
            <w:vAlign w:val="center"/>
          </w:tcPr>
          <w:p w14:paraId="5E7CC0F7" w14:textId="7B57C7B3" w:rsidR="009B0A13" w:rsidRDefault="009B0A13" w:rsidP="009B0A13">
            <w:pPr>
              <w:jc w:val="center"/>
              <w:rPr>
                <w:noProof/>
              </w:rPr>
            </w:pPr>
            <w:r>
              <w:rPr>
                <w:noProof/>
              </w:rPr>
              <w:drawing>
                <wp:inline distT="0" distB="0" distL="0" distR="0" wp14:anchorId="71951922" wp14:editId="7FF217F9">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3"/>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7303A941" w14:textId="058E9795" w:rsidR="009B0A13" w:rsidRPr="00DD3F82" w:rsidRDefault="009B0A13" w:rsidP="009B0A13">
            <w:pPr>
              <w:jc w:val="both"/>
              <w:rPr>
                <w:rFonts w:ascii="Tahoma" w:hAnsi="Tahoma" w:cs="Tahoma"/>
                <w:sz w:val="24"/>
                <w:szCs w:val="24"/>
              </w:rPr>
            </w:pPr>
            <w:r w:rsidRPr="00DD3F82">
              <w:rPr>
                <w:rFonts w:ascii="Tahoma" w:hAnsi="Tahoma" w:cs="Tahoma"/>
                <w:sz w:val="24"/>
                <w:szCs w:val="24"/>
              </w:rPr>
              <w:t>Desigualdades por diferencias de género: causas y consecuencias en la vida cotidiana pasada y presente, para proponer acciones en favor de la igualdad, basadas en el reconocimiento y el respeto de los derechos de todas las personas.</w:t>
            </w:r>
          </w:p>
        </w:tc>
        <w:tc>
          <w:tcPr>
            <w:tcW w:w="5614" w:type="dxa"/>
            <w:gridSpan w:val="6"/>
            <w:vAlign w:val="center"/>
          </w:tcPr>
          <w:p w14:paraId="33D6B8A6" w14:textId="4F768F12" w:rsidR="00525FAC" w:rsidRDefault="00525FAC" w:rsidP="009B0A13">
            <w:pPr>
              <w:jc w:val="both"/>
              <w:rPr>
                <w:rFonts w:ascii="Tahoma" w:hAnsi="Tahoma" w:cs="Tahoma"/>
                <w:sz w:val="24"/>
                <w:szCs w:val="24"/>
              </w:rPr>
            </w:pPr>
            <w:r>
              <w:rPr>
                <w:rFonts w:ascii="Tahoma" w:hAnsi="Tahoma" w:cs="Tahoma"/>
                <w:sz w:val="24"/>
                <w:szCs w:val="24"/>
              </w:rPr>
              <w:t>Analiza críticamente situaciones de desigualdad de género, en los ámbitos educativo, laboral, cultural o de participación política, comparando cómo ocurrían en el pasado y el presente.</w:t>
            </w:r>
          </w:p>
          <w:p w14:paraId="6E812789" w14:textId="469DEE96" w:rsidR="009B0A13" w:rsidRPr="00DD3F82" w:rsidRDefault="009B0A13" w:rsidP="009B0A13">
            <w:pPr>
              <w:jc w:val="both"/>
              <w:rPr>
                <w:rFonts w:ascii="Tahoma" w:hAnsi="Tahoma" w:cs="Tahoma"/>
                <w:sz w:val="24"/>
                <w:szCs w:val="24"/>
              </w:rPr>
            </w:pPr>
            <w:r w:rsidRPr="00DD3F82">
              <w:rPr>
                <w:rFonts w:ascii="Tahoma" w:hAnsi="Tahoma" w:cs="Tahoma"/>
                <w:sz w:val="24"/>
                <w:szCs w:val="24"/>
              </w:rPr>
              <w:t>Argumenta en favor de la igualdad, con base en el reconocimiento y el respeto de la dignidad y los derechos de todas las personas</w:t>
            </w:r>
            <w:r>
              <w:rPr>
                <w:rFonts w:ascii="Tahoma" w:hAnsi="Tahoma" w:cs="Tahoma"/>
                <w:sz w:val="24"/>
                <w:szCs w:val="24"/>
              </w:rPr>
              <w:t>.</w:t>
            </w:r>
          </w:p>
        </w:tc>
      </w:tr>
      <w:tr w:rsidR="009B0A13" w:rsidRPr="00630CAF" w14:paraId="3DB8862B" w14:textId="77777777" w:rsidTr="00A12D52">
        <w:tc>
          <w:tcPr>
            <w:tcW w:w="1247" w:type="dxa"/>
            <w:gridSpan w:val="2"/>
            <w:vAlign w:val="center"/>
          </w:tcPr>
          <w:p w14:paraId="12ECF818" w14:textId="61F88474" w:rsidR="009B0A13" w:rsidRDefault="009B0A13" w:rsidP="009B0A13">
            <w:pPr>
              <w:jc w:val="center"/>
              <w:rPr>
                <w:noProof/>
              </w:rPr>
            </w:pPr>
            <w:r>
              <w:rPr>
                <w:noProof/>
                <w:lang w:eastAsia="es-MX"/>
              </w:rPr>
              <w:drawing>
                <wp:inline distT="0" distB="0" distL="0" distR="0" wp14:anchorId="15FE3F58" wp14:editId="55D0C758">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402" w:type="dxa"/>
            <w:gridSpan w:val="7"/>
            <w:shd w:val="clear" w:color="auto" w:fill="auto"/>
            <w:vAlign w:val="center"/>
          </w:tcPr>
          <w:p w14:paraId="27F66F23" w14:textId="6AFFFE2E" w:rsidR="009B0A13" w:rsidRDefault="009B0A13" w:rsidP="009B0A13">
            <w:pPr>
              <w:jc w:val="both"/>
              <w:rPr>
                <w:rFonts w:ascii="Tahoma" w:hAnsi="Tahoma" w:cs="Tahoma"/>
                <w:sz w:val="24"/>
                <w:szCs w:val="24"/>
              </w:rPr>
            </w:pPr>
            <w:r>
              <w:rPr>
                <w:rFonts w:ascii="Tahoma" w:hAnsi="Tahoma" w:cs="Tahoma"/>
                <w:sz w:val="24"/>
                <w:szCs w:val="24"/>
              </w:rPr>
              <w:t>Construcción del proyecto de vida.</w:t>
            </w:r>
          </w:p>
        </w:tc>
        <w:tc>
          <w:tcPr>
            <w:tcW w:w="5614" w:type="dxa"/>
            <w:gridSpan w:val="6"/>
            <w:shd w:val="clear" w:color="auto" w:fill="auto"/>
          </w:tcPr>
          <w:p w14:paraId="341250F5" w14:textId="313FAF2F" w:rsidR="009B0A13" w:rsidRDefault="009B0A13" w:rsidP="009B0A13">
            <w:pPr>
              <w:jc w:val="both"/>
              <w:rPr>
                <w:rFonts w:ascii="Tahoma" w:hAnsi="Tahoma" w:cs="Tahoma"/>
                <w:sz w:val="24"/>
                <w:szCs w:val="24"/>
              </w:rPr>
            </w:pPr>
            <w:r>
              <w:rPr>
                <w:rFonts w:ascii="Tahoma" w:hAnsi="Tahoma" w:cs="Tahoma"/>
                <w:sz w:val="24"/>
                <w:szCs w:val="24"/>
              </w:rPr>
              <w:t>Reconoce cambios en sus necesidades, intereses y logros, para ajustar metas y diseñar estrategias que permitan cumplirlas.</w:t>
            </w:r>
          </w:p>
        </w:tc>
      </w:tr>
      <w:tr w:rsidR="009B0A13" w:rsidRPr="00630CAF" w14:paraId="60EAEC23" w14:textId="77777777" w:rsidTr="00BB0444">
        <w:tc>
          <w:tcPr>
            <w:tcW w:w="2067" w:type="dxa"/>
            <w:gridSpan w:val="5"/>
            <w:shd w:val="clear" w:color="auto" w:fill="FFE599" w:themeFill="accent4" w:themeFillTint="66"/>
            <w:vAlign w:val="center"/>
          </w:tcPr>
          <w:p w14:paraId="55FFA192" w14:textId="77777777" w:rsidR="009B0A13" w:rsidRPr="004C0B27" w:rsidRDefault="009B0A13" w:rsidP="009B0A13">
            <w:pPr>
              <w:jc w:val="center"/>
              <w:rPr>
                <w:rFonts w:ascii="Tahoma" w:hAnsi="Tahoma" w:cs="Tahoma"/>
                <w:b/>
                <w:bCs/>
                <w:sz w:val="28"/>
                <w:szCs w:val="28"/>
              </w:rPr>
            </w:pPr>
            <w:r w:rsidRPr="004C0B27">
              <w:rPr>
                <w:rFonts w:ascii="Tahoma" w:hAnsi="Tahoma" w:cs="Tahoma"/>
                <w:b/>
                <w:bCs/>
                <w:sz w:val="28"/>
                <w:szCs w:val="28"/>
              </w:rPr>
              <w:lastRenderedPageBreak/>
              <w:t>Metodología</w:t>
            </w:r>
          </w:p>
        </w:tc>
        <w:tc>
          <w:tcPr>
            <w:tcW w:w="3901" w:type="dxa"/>
            <w:gridSpan w:val="6"/>
            <w:shd w:val="clear" w:color="auto" w:fill="EDEDED" w:themeFill="accent3" w:themeFillTint="33"/>
            <w:vAlign w:val="center"/>
          </w:tcPr>
          <w:p w14:paraId="4AE64A03" w14:textId="77777777" w:rsidR="009B0A13" w:rsidRPr="00630CAF" w:rsidRDefault="009B0A13" w:rsidP="009B0A13">
            <w:pPr>
              <w:rPr>
                <w:rFonts w:ascii="Tahoma" w:hAnsi="Tahoma" w:cs="Tahoma"/>
                <w:sz w:val="24"/>
                <w:szCs w:val="24"/>
              </w:rPr>
            </w:pPr>
            <w:r>
              <w:rPr>
                <w:rFonts w:ascii="Tahoma" w:hAnsi="Tahoma" w:cs="Tahoma"/>
                <w:sz w:val="24"/>
                <w:szCs w:val="24"/>
              </w:rPr>
              <w:t>Aprendizaje basado en proyectos comunitarios.</w:t>
            </w:r>
          </w:p>
        </w:tc>
        <w:tc>
          <w:tcPr>
            <w:tcW w:w="1987" w:type="dxa"/>
            <w:gridSpan w:val="2"/>
            <w:shd w:val="clear" w:color="auto" w:fill="FFE599" w:themeFill="accent4" w:themeFillTint="66"/>
            <w:vAlign w:val="center"/>
          </w:tcPr>
          <w:p w14:paraId="7FB2251C" w14:textId="77777777" w:rsidR="009B0A13" w:rsidRPr="007925A3" w:rsidRDefault="009B0A13" w:rsidP="009B0A13">
            <w:pPr>
              <w:jc w:val="center"/>
              <w:rPr>
                <w:rFonts w:ascii="Tahoma" w:hAnsi="Tahoma" w:cs="Tahoma"/>
                <w:b/>
                <w:bCs/>
                <w:sz w:val="28"/>
                <w:szCs w:val="28"/>
              </w:rPr>
            </w:pPr>
            <w:r w:rsidRPr="007925A3">
              <w:rPr>
                <w:rFonts w:ascii="Tahoma" w:hAnsi="Tahoma" w:cs="Tahoma"/>
                <w:b/>
                <w:bCs/>
                <w:sz w:val="28"/>
                <w:szCs w:val="28"/>
              </w:rPr>
              <w:t>Tiempo de aplicación</w:t>
            </w:r>
          </w:p>
        </w:tc>
        <w:tc>
          <w:tcPr>
            <w:tcW w:w="2308" w:type="dxa"/>
            <w:gridSpan w:val="2"/>
            <w:vAlign w:val="center"/>
          </w:tcPr>
          <w:p w14:paraId="7046A312" w14:textId="462497CF" w:rsidR="009B0A13" w:rsidRPr="00630CAF" w:rsidRDefault="009B0A13" w:rsidP="009B0A13">
            <w:pPr>
              <w:jc w:val="center"/>
              <w:rPr>
                <w:rFonts w:ascii="Tahoma" w:hAnsi="Tahoma" w:cs="Tahoma"/>
                <w:sz w:val="24"/>
                <w:szCs w:val="24"/>
              </w:rPr>
            </w:pPr>
            <w:r>
              <w:rPr>
                <w:rFonts w:ascii="Tahoma" w:hAnsi="Tahoma" w:cs="Tahoma"/>
                <w:sz w:val="24"/>
                <w:szCs w:val="24"/>
              </w:rPr>
              <w:t xml:space="preserve">Se sugiere semana y media  </w:t>
            </w:r>
          </w:p>
        </w:tc>
      </w:tr>
      <w:tr w:rsidR="009B0A13" w:rsidRPr="00630CAF" w14:paraId="4069756D" w14:textId="77777777" w:rsidTr="00BB0444">
        <w:tc>
          <w:tcPr>
            <w:tcW w:w="10263" w:type="dxa"/>
            <w:gridSpan w:val="15"/>
            <w:shd w:val="clear" w:color="auto" w:fill="66CCFF"/>
            <w:vAlign w:val="center"/>
          </w:tcPr>
          <w:p w14:paraId="2F71EBA2" w14:textId="77777777" w:rsidR="009B0A13" w:rsidRPr="004C0B27" w:rsidRDefault="009B0A13" w:rsidP="009B0A13">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9B0A13" w:rsidRPr="00630CAF" w14:paraId="036283A8" w14:textId="77777777" w:rsidTr="00BB0444">
        <w:tc>
          <w:tcPr>
            <w:tcW w:w="7955" w:type="dxa"/>
            <w:gridSpan w:val="13"/>
            <w:shd w:val="clear" w:color="auto" w:fill="FFE599" w:themeFill="accent4" w:themeFillTint="66"/>
            <w:vAlign w:val="center"/>
          </w:tcPr>
          <w:p w14:paraId="28CAACB1" w14:textId="77777777" w:rsidR="009B0A13" w:rsidRDefault="009B0A13" w:rsidP="009B0A13">
            <w:pPr>
              <w:jc w:val="center"/>
              <w:rPr>
                <w:rFonts w:ascii="Tahoma" w:hAnsi="Tahoma" w:cs="Tahoma"/>
                <w:b/>
                <w:bCs/>
                <w:sz w:val="28"/>
                <w:szCs w:val="28"/>
              </w:rPr>
            </w:pPr>
            <w:r w:rsidRPr="004C0B27">
              <w:rPr>
                <w:rFonts w:ascii="Tahoma" w:hAnsi="Tahoma" w:cs="Tahoma"/>
                <w:b/>
                <w:bCs/>
                <w:sz w:val="28"/>
                <w:szCs w:val="28"/>
              </w:rPr>
              <w:t>Fase #1. Planeación</w:t>
            </w:r>
          </w:p>
          <w:p w14:paraId="024FD0D4" w14:textId="77777777" w:rsidR="009B0A13" w:rsidRPr="00E50DB9" w:rsidRDefault="009B0A13" w:rsidP="009B0A13">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Identificación – Recuperación </w:t>
            </w:r>
            <w:r>
              <w:rPr>
                <w:rFonts w:ascii="Tahoma" w:hAnsi="Tahoma" w:cs="Tahoma"/>
                <w:sz w:val="24"/>
                <w:szCs w:val="24"/>
              </w:rPr>
              <w:t>–</w:t>
            </w:r>
            <w:r w:rsidRPr="00E50DB9">
              <w:rPr>
                <w:rFonts w:ascii="Tahoma" w:hAnsi="Tahoma" w:cs="Tahoma"/>
                <w:sz w:val="24"/>
                <w:szCs w:val="24"/>
              </w:rPr>
              <w:t xml:space="preserve"> Planificación</w:t>
            </w:r>
            <w:r>
              <w:rPr>
                <w:rFonts w:ascii="Tahoma" w:hAnsi="Tahoma" w:cs="Tahoma"/>
                <w:sz w:val="24"/>
                <w:szCs w:val="24"/>
              </w:rPr>
              <w:t>)</w:t>
            </w:r>
          </w:p>
        </w:tc>
        <w:tc>
          <w:tcPr>
            <w:tcW w:w="2308" w:type="dxa"/>
            <w:gridSpan w:val="2"/>
            <w:shd w:val="clear" w:color="auto" w:fill="FFE599" w:themeFill="accent4" w:themeFillTint="66"/>
            <w:vAlign w:val="center"/>
          </w:tcPr>
          <w:p w14:paraId="4B0B1647" w14:textId="77777777" w:rsidR="009B0A13" w:rsidRPr="004C0B27" w:rsidRDefault="009B0A13" w:rsidP="009B0A13">
            <w:pPr>
              <w:jc w:val="center"/>
              <w:rPr>
                <w:rFonts w:ascii="Tahoma" w:hAnsi="Tahoma" w:cs="Tahoma"/>
                <w:b/>
                <w:bCs/>
                <w:sz w:val="28"/>
                <w:szCs w:val="28"/>
              </w:rPr>
            </w:pPr>
            <w:r w:rsidRPr="004C0B27">
              <w:rPr>
                <w:rFonts w:ascii="Tahoma" w:hAnsi="Tahoma" w:cs="Tahoma"/>
                <w:b/>
                <w:bCs/>
                <w:sz w:val="28"/>
                <w:szCs w:val="28"/>
              </w:rPr>
              <w:t>Recursos e implicaciones</w:t>
            </w:r>
          </w:p>
        </w:tc>
      </w:tr>
      <w:tr w:rsidR="009B0A13" w:rsidRPr="00630CAF" w14:paraId="2056094B" w14:textId="77777777" w:rsidTr="00B53A61">
        <w:trPr>
          <w:trHeight w:val="841"/>
        </w:trPr>
        <w:tc>
          <w:tcPr>
            <w:tcW w:w="7955" w:type="dxa"/>
            <w:gridSpan w:val="13"/>
          </w:tcPr>
          <w:p w14:paraId="00DEA295" w14:textId="76E7C5B5" w:rsidR="009B0A13" w:rsidRPr="00CE3826" w:rsidRDefault="009B0A13" w:rsidP="009B0A13">
            <w:pPr>
              <w:pStyle w:val="Prrafodelista"/>
              <w:numPr>
                <w:ilvl w:val="0"/>
                <w:numId w:val="1"/>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Observar y leer, en pequeñas comunidades, la infografía de </w:t>
            </w:r>
            <w:r w:rsidRPr="00CE3826">
              <w:rPr>
                <w:rFonts w:ascii="Tahoma" w:hAnsi="Tahoma" w:cs="Tahoma"/>
                <w:i/>
                <w:iCs/>
                <w:kern w:val="0"/>
                <w:sz w:val="24"/>
                <w:szCs w:val="24"/>
              </w:rPr>
              <w:t>la página 26 del libro Proyectos Escolares</w:t>
            </w:r>
            <w:r w:rsidRPr="00CE3826">
              <w:rPr>
                <w:rFonts w:ascii="Tahoma" w:hAnsi="Tahoma" w:cs="Tahoma"/>
                <w:kern w:val="0"/>
                <w:sz w:val="24"/>
                <w:szCs w:val="24"/>
              </w:rPr>
              <w:t>, en la cual se promueve que estudien lo que quieran sin importar su género</w:t>
            </w:r>
            <w:r w:rsidRPr="00CE3826">
              <w:rPr>
                <w:noProof/>
              </w:rPr>
              <w:drawing>
                <wp:inline distT="0" distB="0" distL="0" distR="0" wp14:anchorId="13525061" wp14:editId="3498B9E0">
                  <wp:extent cx="216000" cy="214109"/>
                  <wp:effectExtent l="0" t="0" r="0" b="0"/>
                  <wp:docPr id="20235079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5"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1E5DD706" w14:textId="6DC9B9FA" w:rsidR="009B0A13" w:rsidRPr="00CE3826" w:rsidRDefault="009B0A13" w:rsidP="009B0A13">
            <w:pPr>
              <w:pStyle w:val="Prrafodelista"/>
              <w:numPr>
                <w:ilvl w:val="0"/>
                <w:numId w:val="1"/>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Comentar la información que tiene la infografía, y cuestionar acerca de las profesiones y oficios que se piensan que son sólo para hombres o solo para mujeres y por qué creen que eso sucede.</w:t>
            </w:r>
            <w:r w:rsidRPr="00CE3826">
              <w:rPr>
                <w:noProof/>
              </w:rPr>
              <w:t xml:space="preserve"> </w:t>
            </w:r>
            <w:r w:rsidRPr="00CE3826">
              <w:rPr>
                <w:noProof/>
              </w:rPr>
              <w:drawing>
                <wp:inline distT="0" distB="0" distL="0" distR="0" wp14:anchorId="27EDCF90" wp14:editId="31427D9B">
                  <wp:extent cx="214473" cy="216000"/>
                  <wp:effectExtent l="0" t="0" r="0" b="0"/>
                  <wp:docPr id="1282789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6"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r w:rsidRPr="00CE3826">
              <w:rPr>
                <w:noProof/>
              </w:rPr>
              <w:t xml:space="preserve"> </w:t>
            </w:r>
          </w:p>
          <w:p w14:paraId="21F48892" w14:textId="5BD65EF5" w:rsidR="009B0A13" w:rsidRPr="00CE3826" w:rsidRDefault="009B0A13" w:rsidP="009B0A13">
            <w:pPr>
              <w:pStyle w:val="Prrafodelista"/>
              <w:numPr>
                <w:ilvl w:val="0"/>
                <w:numId w:val="1"/>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Realizar el ejercicio de “Prejuicios y estereotipos”</w:t>
            </w:r>
            <w:r w:rsidR="006F19EA">
              <w:rPr>
                <w:rFonts w:ascii="Tahoma" w:hAnsi="Tahoma" w:cs="Tahoma"/>
                <w:kern w:val="0"/>
                <w:sz w:val="24"/>
                <w:szCs w:val="24"/>
              </w:rPr>
              <w:t>,</w:t>
            </w:r>
            <w:r w:rsidRPr="00CE3826">
              <w:rPr>
                <w:rFonts w:ascii="Tahoma" w:hAnsi="Tahoma" w:cs="Tahoma"/>
                <w:kern w:val="0"/>
                <w:sz w:val="24"/>
                <w:szCs w:val="24"/>
              </w:rPr>
              <w:t xml:space="preserve"> en la que identificarán estos conceptos y cómo afecta a hombres y mujeres socialmente. (Anexo al final del documento)</w:t>
            </w:r>
            <w:r w:rsidRPr="00CE3826">
              <w:rPr>
                <w:rFonts w:ascii="Tahoma" w:hAnsi="Tahoma" w:cs="Tahoma"/>
                <w:noProof/>
                <w:sz w:val="24"/>
                <w:szCs w:val="24"/>
              </w:rPr>
              <w:t xml:space="preserve"> </w:t>
            </w:r>
            <w:r w:rsidRPr="00CE3826">
              <w:rPr>
                <w:rFonts w:ascii="Tahoma" w:hAnsi="Tahoma" w:cs="Tahoma"/>
                <w:noProof/>
                <w:sz w:val="24"/>
                <w:szCs w:val="24"/>
              </w:rPr>
              <w:drawing>
                <wp:inline distT="0" distB="0" distL="0" distR="0" wp14:anchorId="4B61DE56" wp14:editId="049B6AF4">
                  <wp:extent cx="211039" cy="216000"/>
                  <wp:effectExtent l="0" t="0" r="0" b="0"/>
                  <wp:docPr id="618740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1039" cy="216000"/>
                          </a:xfrm>
                          <a:prstGeom prst="rect">
                            <a:avLst/>
                          </a:prstGeom>
                          <a:noFill/>
                          <a:ln>
                            <a:noFill/>
                          </a:ln>
                          <a:extLst>
                            <a:ext uri="{53640926-AAD7-44D8-BBD7-CCE9431645EC}">
                              <a14:shadowObscured xmlns:a14="http://schemas.microsoft.com/office/drawing/2010/main"/>
                            </a:ext>
                          </a:extLst>
                        </pic:spPr>
                      </pic:pic>
                    </a:graphicData>
                  </a:graphic>
                </wp:inline>
              </w:drawing>
            </w:r>
            <w:r w:rsidRPr="00CE3826">
              <w:rPr>
                <w:noProof/>
              </w:rPr>
              <w:drawing>
                <wp:inline distT="0" distB="0" distL="0" distR="0" wp14:anchorId="356A325A" wp14:editId="461A71B3">
                  <wp:extent cx="216000" cy="214109"/>
                  <wp:effectExtent l="0" t="0" r="0" b="0"/>
                  <wp:docPr id="1816942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5"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428E2D4D" w14:textId="48379FE4" w:rsidR="009B0A13" w:rsidRPr="00CE3826" w:rsidRDefault="009B0A13" w:rsidP="009B0A13">
            <w:pPr>
              <w:pStyle w:val="Prrafodelista"/>
              <w:numPr>
                <w:ilvl w:val="0"/>
                <w:numId w:val="1"/>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Leer </w:t>
            </w:r>
            <w:r w:rsidRPr="00CE3826">
              <w:rPr>
                <w:rFonts w:ascii="Tahoma" w:hAnsi="Tahoma" w:cs="Tahoma"/>
                <w:i/>
                <w:iCs/>
                <w:kern w:val="0"/>
                <w:sz w:val="24"/>
                <w:szCs w:val="24"/>
              </w:rPr>
              <w:t>la página 20 del libro de Nuestros saberes: Libro para alumnos, maestros y familia</w:t>
            </w:r>
            <w:r w:rsidRPr="00CE3826">
              <w:rPr>
                <w:rFonts w:ascii="Tahoma" w:hAnsi="Tahoma" w:cs="Tahoma"/>
                <w:kern w:val="0"/>
                <w:sz w:val="24"/>
                <w:szCs w:val="24"/>
              </w:rPr>
              <w:t>, para recordar las partes del boletín informativo.</w:t>
            </w:r>
            <w:r>
              <w:rPr>
                <w:rFonts w:ascii="Tahoma" w:hAnsi="Tahoma" w:cs="Tahoma"/>
                <w:kern w:val="0"/>
                <w:sz w:val="24"/>
                <w:szCs w:val="24"/>
              </w:rPr>
              <w:t xml:space="preserve"> </w:t>
            </w:r>
          </w:p>
          <w:p w14:paraId="3DA900F3" w14:textId="75C8C3EC" w:rsidR="009B0A13" w:rsidRPr="00CE3826" w:rsidRDefault="009B0A13" w:rsidP="009B0A13">
            <w:pPr>
              <w:pStyle w:val="Prrafodelista"/>
              <w:numPr>
                <w:ilvl w:val="0"/>
                <w:numId w:val="1"/>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Volver a leer la infografía de </w:t>
            </w:r>
            <w:r w:rsidRPr="00CE3826">
              <w:rPr>
                <w:rFonts w:ascii="Tahoma" w:hAnsi="Tahoma" w:cs="Tahoma"/>
                <w:i/>
                <w:iCs/>
                <w:kern w:val="0"/>
                <w:sz w:val="24"/>
                <w:szCs w:val="24"/>
              </w:rPr>
              <w:t>la página 26 del libro Proyectos Escolares</w:t>
            </w:r>
            <w:r w:rsidRPr="00CE3826">
              <w:rPr>
                <w:rFonts w:ascii="Tahoma" w:hAnsi="Tahoma" w:cs="Tahoma"/>
                <w:kern w:val="0"/>
                <w:sz w:val="24"/>
                <w:szCs w:val="24"/>
              </w:rPr>
              <w:t xml:space="preserve"> e identificar las partes del boletín informativo que se tienen en esta. </w:t>
            </w:r>
          </w:p>
          <w:p w14:paraId="645F7994" w14:textId="743A3523" w:rsidR="009B0A13" w:rsidRPr="00CE3826" w:rsidRDefault="009B0A13" w:rsidP="009B0A13">
            <w:pPr>
              <w:pStyle w:val="Prrafodelista"/>
              <w:numPr>
                <w:ilvl w:val="0"/>
                <w:numId w:val="1"/>
              </w:numPr>
              <w:autoSpaceDE w:val="0"/>
              <w:autoSpaceDN w:val="0"/>
              <w:adjustRightInd w:val="0"/>
              <w:jc w:val="both"/>
              <w:rPr>
                <w:rFonts w:ascii="Tahoma" w:hAnsi="Tahoma" w:cs="Tahoma"/>
                <w:b/>
                <w:bCs/>
                <w:kern w:val="0"/>
                <w:sz w:val="24"/>
                <w:szCs w:val="24"/>
                <w:u w:val="single"/>
              </w:rPr>
            </w:pPr>
            <w:r w:rsidRPr="00CE3826">
              <w:rPr>
                <w:rFonts w:ascii="Tahoma" w:hAnsi="Tahoma" w:cs="Tahoma"/>
                <w:kern w:val="0"/>
                <w:sz w:val="24"/>
                <w:szCs w:val="24"/>
              </w:rPr>
              <w:t xml:space="preserve">Contestar de forma individual, las preguntas de </w:t>
            </w:r>
            <w:r w:rsidRPr="00CE3826">
              <w:rPr>
                <w:rFonts w:ascii="Tahoma" w:hAnsi="Tahoma" w:cs="Tahoma"/>
                <w:i/>
                <w:iCs/>
                <w:kern w:val="0"/>
                <w:sz w:val="24"/>
                <w:szCs w:val="24"/>
              </w:rPr>
              <w:t>la página 27 del libro Proyectos Escolares:</w:t>
            </w:r>
          </w:p>
          <w:p w14:paraId="6C3697E0" w14:textId="4B394ED6" w:rsidR="009B0A13" w:rsidRPr="00CE3826" w:rsidRDefault="009B0A13" w:rsidP="00991A36">
            <w:pPr>
              <w:pStyle w:val="Prrafodelista"/>
              <w:numPr>
                <w:ilvl w:val="0"/>
                <w:numId w:val="20"/>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¿Por qué consideran que la información contenida en el boletín informativo promueve que todas las personas sean libres de elegir una profesión u oficio?</w:t>
            </w:r>
          </w:p>
          <w:p w14:paraId="36357F70" w14:textId="37A2F323" w:rsidR="009B0A13" w:rsidRPr="00CE3826" w:rsidRDefault="009B0A13" w:rsidP="00991A36">
            <w:pPr>
              <w:pStyle w:val="Prrafodelista"/>
              <w:numPr>
                <w:ilvl w:val="0"/>
                <w:numId w:val="20"/>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¿Por qué piensan que este texto recibe el nombre de boletín informativo?</w:t>
            </w:r>
          </w:p>
          <w:p w14:paraId="69631ED8" w14:textId="11682789" w:rsidR="009B0A13" w:rsidRDefault="009B0A13" w:rsidP="00991A36">
            <w:pPr>
              <w:pStyle w:val="Prrafodelista"/>
              <w:numPr>
                <w:ilvl w:val="0"/>
                <w:numId w:val="20"/>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¿Qué características tiene este tipo de texto?</w:t>
            </w:r>
          </w:p>
          <w:p w14:paraId="387A7E97" w14:textId="77777777" w:rsidR="009B0A13" w:rsidRPr="00A67486" w:rsidRDefault="009B0A13" w:rsidP="009B0A13">
            <w:pPr>
              <w:autoSpaceDE w:val="0"/>
              <w:autoSpaceDN w:val="0"/>
              <w:adjustRightInd w:val="0"/>
              <w:jc w:val="both"/>
              <w:rPr>
                <w:rFonts w:ascii="Tahoma" w:hAnsi="Tahoma" w:cs="Tahoma"/>
                <w:kern w:val="0"/>
                <w:sz w:val="24"/>
                <w:szCs w:val="24"/>
              </w:rPr>
            </w:pPr>
          </w:p>
          <w:p w14:paraId="3A8B1E52" w14:textId="0B44AAF7" w:rsidR="009B0A13" w:rsidRPr="00CE3826" w:rsidRDefault="009B0A13" w:rsidP="009B0A13">
            <w:pPr>
              <w:autoSpaceDE w:val="0"/>
              <w:autoSpaceDN w:val="0"/>
              <w:adjustRightInd w:val="0"/>
              <w:jc w:val="both"/>
              <w:rPr>
                <w:rFonts w:ascii="Tahoma" w:hAnsi="Tahoma" w:cs="Tahoma"/>
                <w:b/>
                <w:bCs/>
                <w:kern w:val="0"/>
                <w:sz w:val="24"/>
                <w:szCs w:val="24"/>
                <w:u w:val="single"/>
              </w:rPr>
            </w:pPr>
            <w:r w:rsidRPr="00CE3826">
              <w:rPr>
                <w:rFonts w:ascii="Tahoma" w:hAnsi="Tahoma" w:cs="Tahoma"/>
                <w:b/>
                <w:bCs/>
                <w:kern w:val="0"/>
                <w:sz w:val="24"/>
                <w:szCs w:val="24"/>
                <w:u w:val="single"/>
              </w:rPr>
              <w:t>TAREA:</w:t>
            </w:r>
          </w:p>
          <w:p w14:paraId="7E326C69" w14:textId="19B1009F" w:rsidR="009B0A13" w:rsidRPr="00CE3826" w:rsidRDefault="009B0A13" w:rsidP="009B0A13">
            <w:p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Preguntar a sus familiares ¿cuáles son los oficios y profesiones que hay en la comunidad? Escribir en su cuaderno una lista con las respuestas que obtengan. </w:t>
            </w:r>
          </w:p>
          <w:p w14:paraId="2BEB4EA3" w14:textId="1165337F" w:rsidR="009B0A13" w:rsidRPr="00CE3826" w:rsidRDefault="009B0A13" w:rsidP="009B0A13">
            <w:pPr>
              <w:autoSpaceDE w:val="0"/>
              <w:autoSpaceDN w:val="0"/>
              <w:adjustRightInd w:val="0"/>
              <w:jc w:val="both"/>
              <w:rPr>
                <w:rFonts w:ascii="Tahoma" w:hAnsi="Tahoma" w:cs="Tahoma"/>
                <w:kern w:val="0"/>
                <w:sz w:val="24"/>
                <w:szCs w:val="24"/>
              </w:rPr>
            </w:pPr>
          </w:p>
          <w:p w14:paraId="0CCFB3B4" w14:textId="2CC5FAD7" w:rsidR="009B0A13" w:rsidRPr="00CE3826" w:rsidRDefault="009B0A13" w:rsidP="00991A36">
            <w:pPr>
              <w:pStyle w:val="Prrafodelista"/>
              <w:numPr>
                <w:ilvl w:val="0"/>
                <w:numId w:val="3"/>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 xml:space="preserve">Realizar la actividad de </w:t>
            </w:r>
            <w:r w:rsidRPr="00CE3826">
              <w:rPr>
                <w:rFonts w:ascii="Tahoma" w:hAnsi="Tahoma" w:cs="Tahoma"/>
                <w:i/>
                <w:iCs/>
                <w:color w:val="000000"/>
                <w:kern w:val="0"/>
                <w:sz w:val="24"/>
                <w:szCs w:val="24"/>
              </w:rPr>
              <w:t>la página 28 del libro Proyectos Escolares</w:t>
            </w:r>
            <w:r w:rsidRPr="00CE3826">
              <w:rPr>
                <w:rFonts w:ascii="Tahoma" w:hAnsi="Tahoma" w:cs="Tahoma"/>
                <w:color w:val="000000"/>
                <w:kern w:val="0"/>
                <w:sz w:val="24"/>
                <w:szCs w:val="24"/>
              </w:rPr>
              <w:t xml:space="preserve">, en la que ordenarán palabras para formar frases que contienen prejuicios y que no promueven la igualdad de género. </w:t>
            </w:r>
            <w:r w:rsidRPr="00CE3826">
              <w:rPr>
                <w:noProof/>
              </w:rPr>
              <w:drawing>
                <wp:inline distT="0" distB="0" distL="0" distR="0" wp14:anchorId="2988A74F" wp14:editId="31ADBE66">
                  <wp:extent cx="216000" cy="214109"/>
                  <wp:effectExtent l="0" t="0" r="0" b="0"/>
                  <wp:docPr id="459973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5"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3037B0B5" w14:textId="47DF9BBB" w:rsidR="009B0A13" w:rsidRPr="00CE3826" w:rsidRDefault="009B0A13" w:rsidP="00991A36">
            <w:pPr>
              <w:pStyle w:val="Prrafodelista"/>
              <w:numPr>
                <w:ilvl w:val="0"/>
                <w:numId w:val="3"/>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Compartir en comunidad, las frases que formaron y corregir lo que sea necesario.</w:t>
            </w:r>
          </w:p>
          <w:p w14:paraId="434A456C" w14:textId="26A832A3" w:rsidR="009B0A13" w:rsidRPr="00CE3826" w:rsidRDefault="009B0A13" w:rsidP="00991A36">
            <w:pPr>
              <w:pStyle w:val="Prrafodelista"/>
              <w:numPr>
                <w:ilvl w:val="0"/>
                <w:numId w:val="3"/>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Dibujar y escribir en la</w:t>
            </w:r>
            <w:r w:rsidRPr="00CE3826">
              <w:rPr>
                <w:rFonts w:ascii="Tahoma" w:hAnsi="Tahoma" w:cs="Tahoma"/>
                <w:i/>
                <w:iCs/>
                <w:color w:val="000000"/>
                <w:kern w:val="0"/>
                <w:sz w:val="24"/>
                <w:szCs w:val="24"/>
              </w:rPr>
              <w:t xml:space="preserve"> página 29 del libro Proyectos Escolares, </w:t>
            </w:r>
            <w:r w:rsidRPr="00CE3826">
              <w:rPr>
                <w:rFonts w:ascii="Tahoma" w:hAnsi="Tahoma" w:cs="Tahoma"/>
                <w:color w:val="000000"/>
                <w:kern w:val="0"/>
                <w:sz w:val="24"/>
                <w:szCs w:val="24"/>
              </w:rPr>
              <w:t>los oficios y profesiones que hay en la comunidad, a partir de la infografía analizada y con la lista de oficios y profesiones que realizaron de tarea.</w:t>
            </w:r>
          </w:p>
          <w:p w14:paraId="0733FB6F" w14:textId="3F1B393F" w:rsidR="009B0A13" w:rsidRPr="00CE3826" w:rsidRDefault="009B0A13" w:rsidP="00991A36">
            <w:pPr>
              <w:pStyle w:val="Prrafodelista"/>
              <w:numPr>
                <w:ilvl w:val="0"/>
                <w:numId w:val="3"/>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 xml:space="preserve">En plenaria, conversar acerca de su participación en las actividades de sus hogares y en la escuela. Por ejemplo, ¿cómo participan y </w:t>
            </w:r>
            <w:r w:rsidRPr="00CE3826">
              <w:rPr>
                <w:rFonts w:ascii="Tahoma" w:hAnsi="Tahoma" w:cs="Tahoma"/>
                <w:color w:val="000000"/>
                <w:kern w:val="0"/>
                <w:sz w:val="24"/>
                <w:szCs w:val="24"/>
              </w:rPr>
              <w:lastRenderedPageBreak/>
              <w:t>ayudan a la hora de la comida en casa?, ¿qué labores de limpieza realizan?, ¿a qué juegan en la escuela?, ¿cómo se organizan en los juegos?</w:t>
            </w:r>
            <w:r>
              <w:rPr>
                <w:rFonts w:ascii="Tahoma" w:hAnsi="Tahoma" w:cs="Tahoma"/>
                <w:color w:val="000000"/>
                <w:kern w:val="0"/>
                <w:sz w:val="24"/>
                <w:szCs w:val="24"/>
              </w:rPr>
              <w:t xml:space="preserve"> </w:t>
            </w:r>
            <w:r w:rsidRPr="00CE3826">
              <w:rPr>
                <w:noProof/>
              </w:rPr>
              <w:drawing>
                <wp:inline distT="0" distB="0" distL="0" distR="0" wp14:anchorId="126FE98D" wp14:editId="6A5F7A85">
                  <wp:extent cx="216000" cy="214109"/>
                  <wp:effectExtent l="0" t="0" r="0" b="0"/>
                  <wp:docPr id="1898277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5"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59AF6A46" w14:textId="77777777" w:rsidR="009B0A13" w:rsidRPr="00CE3826" w:rsidRDefault="009B0A13" w:rsidP="009B0A13">
            <w:pPr>
              <w:autoSpaceDE w:val="0"/>
              <w:autoSpaceDN w:val="0"/>
              <w:adjustRightInd w:val="0"/>
              <w:jc w:val="both"/>
              <w:rPr>
                <w:rFonts w:ascii="Tahoma" w:hAnsi="Tahoma" w:cs="Tahoma"/>
                <w:b/>
                <w:bCs/>
                <w:color w:val="000000"/>
                <w:kern w:val="0"/>
                <w:sz w:val="24"/>
                <w:szCs w:val="24"/>
              </w:rPr>
            </w:pPr>
            <w:r w:rsidRPr="00CE3826">
              <w:rPr>
                <w:rFonts w:ascii="Tahoma" w:hAnsi="Tahoma" w:cs="Tahoma"/>
                <w:b/>
                <w:bCs/>
                <w:color w:val="000000"/>
                <w:kern w:val="0"/>
                <w:sz w:val="24"/>
                <w:szCs w:val="24"/>
              </w:rPr>
              <w:t>PAUTA DE EVALUACIÓN:</w:t>
            </w:r>
          </w:p>
          <w:p w14:paraId="03FAC418" w14:textId="77777777" w:rsidR="009B0A13" w:rsidRDefault="009B0A13" w:rsidP="00991A36">
            <w:pPr>
              <w:pStyle w:val="Prrafodelista"/>
              <w:numPr>
                <w:ilvl w:val="0"/>
                <w:numId w:val="12"/>
              </w:numPr>
              <w:autoSpaceDE w:val="0"/>
              <w:autoSpaceDN w:val="0"/>
              <w:adjustRightInd w:val="0"/>
              <w:jc w:val="both"/>
              <w:rPr>
                <w:rFonts w:ascii="Tahoma" w:hAnsi="Tahoma" w:cs="Tahoma"/>
                <w:sz w:val="24"/>
                <w:szCs w:val="24"/>
              </w:rPr>
            </w:pPr>
            <w:r w:rsidRPr="00CE3826">
              <w:rPr>
                <w:rFonts w:ascii="Tahoma" w:hAnsi="Tahoma" w:cs="Tahoma"/>
                <w:sz w:val="24"/>
                <w:szCs w:val="24"/>
              </w:rPr>
              <w:t>Identifica situaciones de desigualdad de género en los oficios y profesiones.</w:t>
            </w:r>
          </w:p>
          <w:p w14:paraId="756170B0" w14:textId="1DE6AFE7" w:rsidR="009B0A13" w:rsidRPr="00CE3826" w:rsidRDefault="009B0A13" w:rsidP="00991A36">
            <w:pPr>
              <w:pStyle w:val="Prrafodelista"/>
              <w:numPr>
                <w:ilvl w:val="0"/>
                <w:numId w:val="12"/>
              </w:numPr>
              <w:autoSpaceDE w:val="0"/>
              <w:autoSpaceDN w:val="0"/>
              <w:adjustRightInd w:val="0"/>
              <w:jc w:val="both"/>
              <w:rPr>
                <w:rFonts w:ascii="Tahoma" w:hAnsi="Tahoma" w:cs="Tahoma"/>
                <w:sz w:val="24"/>
                <w:szCs w:val="24"/>
              </w:rPr>
            </w:pPr>
            <w:r>
              <w:rPr>
                <w:rFonts w:ascii="Tahoma" w:hAnsi="Tahoma" w:cs="Tahoma"/>
                <w:sz w:val="24"/>
                <w:szCs w:val="24"/>
              </w:rPr>
              <w:t>Identifica las partes de un boletín informativo.</w:t>
            </w:r>
          </w:p>
        </w:tc>
        <w:tc>
          <w:tcPr>
            <w:tcW w:w="2308" w:type="dxa"/>
            <w:gridSpan w:val="2"/>
          </w:tcPr>
          <w:p w14:paraId="362CF3AB" w14:textId="30C39F83" w:rsidR="009B0A13" w:rsidRPr="00984A1B" w:rsidRDefault="009B0A13" w:rsidP="009B0A13">
            <w:pPr>
              <w:rPr>
                <w:rFonts w:ascii="Tahoma" w:hAnsi="Tahoma" w:cs="Tahoma"/>
                <w:sz w:val="24"/>
                <w:szCs w:val="24"/>
              </w:rPr>
            </w:pPr>
            <w:r>
              <w:rPr>
                <w:rFonts w:ascii="Tahoma" w:hAnsi="Tahoma" w:cs="Tahoma"/>
                <w:sz w:val="24"/>
                <w:szCs w:val="24"/>
              </w:rPr>
              <w:lastRenderedPageBreak/>
              <w:t>-</w:t>
            </w:r>
            <w:r w:rsidRPr="00984A1B">
              <w:rPr>
                <w:rFonts w:ascii="Tahoma" w:hAnsi="Tahoma" w:cs="Tahoma"/>
                <w:sz w:val="24"/>
                <w:szCs w:val="24"/>
              </w:rPr>
              <w:t>Libro Proyectos Escolares.</w:t>
            </w:r>
          </w:p>
          <w:p w14:paraId="1C97711F" w14:textId="77777777" w:rsidR="009B0A13" w:rsidRPr="00984A1B" w:rsidRDefault="009B0A13" w:rsidP="009B0A13">
            <w:pPr>
              <w:rPr>
                <w:rFonts w:ascii="Tahoma" w:hAnsi="Tahoma" w:cs="Tahoma"/>
                <w:sz w:val="24"/>
                <w:szCs w:val="24"/>
              </w:rPr>
            </w:pPr>
          </w:p>
          <w:p w14:paraId="4559F907" w14:textId="77777777" w:rsidR="009B0A13" w:rsidRPr="00984A1B" w:rsidRDefault="009B0A13" w:rsidP="009B0A13">
            <w:pPr>
              <w:rPr>
                <w:rFonts w:ascii="Tahoma" w:hAnsi="Tahoma" w:cs="Tahoma"/>
                <w:sz w:val="24"/>
                <w:szCs w:val="24"/>
              </w:rPr>
            </w:pPr>
          </w:p>
          <w:p w14:paraId="28693D65" w14:textId="77777777" w:rsidR="009B0A13" w:rsidRPr="00984A1B" w:rsidRDefault="009B0A13" w:rsidP="009B0A13">
            <w:pPr>
              <w:rPr>
                <w:rFonts w:ascii="Tahoma" w:hAnsi="Tahoma" w:cs="Tahoma"/>
                <w:sz w:val="24"/>
                <w:szCs w:val="24"/>
              </w:rPr>
            </w:pPr>
          </w:p>
          <w:p w14:paraId="5F673676" w14:textId="53D0C1FD" w:rsidR="009B0A13" w:rsidRDefault="009B0A13" w:rsidP="009B0A13">
            <w:pPr>
              <w:rPr>
                <w:rFonts w:ascii="Tahoma" w:hAnsi="Tahoma" w:cs="Tahoma"/>
                <w:sz w:val="24"/>
                <w:szCs w:val="24"/>
              </w:rPr>
            </w:pPr>
          </w:p>
          <w:p w14:paraId="71361FD3" w14:textId="77777777" w:rsidR="009B0A13" w:rsidRDefault="009B0A13" w:rsidP="009B0A13">
            <w:pPr>
              <w:rPr>
                <w:rFonts w:ascii="Tahoma" w:hAnsi="Tahoma" w:cs="Tahoma"/>
                <w:sz w:val="24"/>
                <w:szCs w:val="24"/>
              </w:rPr>
            </w:pPr>
          </w:p>
          <w:p w14:paraId="778ACBD8" w14:textId="650E4ABA" w:rsidR="009B0A13" w:rsidRDefault="009B0A13" w:rsidP="009B0A13">
            <w:pPr>
              <w:rPr>
                <w:rFonts w:ascii="Tahoma" w:hAnsi="Tahoma" w:cs="Tahoma"/>
                <w:sz w:val="24"/>
                <w:szCs w:val="24"/>
              </w:rPr>
            </w:pPr>
            <w:r>
              <w:rPr>
                <w:rFonts w:ascii="Tahoma" w:hAnsi="Tahoma" w:cs="Tahoma"/>
                <w:sz w:val="24"/>
                <w:szCs w:val="24"/>
              </w:rPr>
              <w:t xml:space="preserve">- Ejercicio de “Prejuicios y estereotipos”. </w:t>
            </w:r>
          </w:p>
          <w:p w14:paraId="1E71AF13" w14:textId="303EE507" w:rsidR="009B0A13" w:rsidRDefault="009B0A13" w:rsidP="009B0A13">
            <w:pPr>
              <w:rPr>
                <w:rFonts w:ascii="Tahoma" w:hAnsi="Tahoma" w:cs="Tahoma"/>
                <w:sz w:val="24"/>
                <w:szCs w:val="24"/>
              </w:rPr>
            </w:pPr>
            <w:r w:rsidRPr="00984A1B">
              <w:rPr>
                <w:rFonts w:ascii="Tahoma" w:hAnsi="Tahoma" w:cs="Tahoma"/>
                <w:sz w:val="24"/>
                <w:szCs w:val="24"/>
              </w:rPr>
              <w:t>-Libro de Nuestros saberes: Libro para alumnos, maestros y familia</w:t>
            </w:r>
            <w:r>
              <w:rPr>
                <w:rFonts w:ascii="Tahoma" w:hAnsi="Tahoma" w:cs="Tahoma"/>
                <w:sz w:val="24"/>
                <w:szCs w:val="24"/>
              </w:rPr>
              <w:t>.</w:t>
            </w:r>
          </w:p>
          <w:p w14:paraId="017E0C56" w14:textId="77777777" w:rsidR="009B0A13" w:rsidRDefault="009B0A13" w:rsidP="009B0A13">
            <w:pPr>
              <w:rPr>
                <w:rFonts w:ascii="Tahoma" w:hAnsi="Tahoma" w:cs="Tahoma"/>
                <w:sz w:val="24"/>
                <w:szCs w:val="24"/>
              </w:rPr>
            </w:pPr>
            <w:r>
              <w:rPr>
                <w:rFonts w:ascii="Tahoma" w:hAnsi="Tahoma" w:cs="Tahoma"/>
                <w:sz w:val="24"/>
                <w:szCs w:val="24"/>
              </w:rPr>
              <w:t>-Libro Proyectos Escolares.</w:t>
            </w:r>
          </w:p>
          <w:p w14:paraId="39DEC935" w14:textId="77777777" w:rsidR="009B0A13" w:rsidRDefault="009B0A13" w:rsidP="009B0A13">
            <w:pPr>
              <w:rPr>
                <w:rFonts w:ascii="Tahoma" w:hAnsi="Tahoma" w:cs="Tahoma"/>
                <w:sz w:val="24"/>
                <w:szCs w:val="24"/>
              </w:rPr>
            </w:pPr>
            <w:r>
              <w:rPr>
                <w:rFonts w:ascii="Tahoma" w:hAnsi="Tahoma" w:cs="Tahoma"/>
                <w:sz w:val="24"/>
                <w:szCs w:val="24"/>
              </w:rPr>
              <w:t>-Libro Proyectos Escolares.</w:t>
            </w:r>
          </w:p>
          <w:p w14:paraId="3F1F9689" w14:textId="77777777" w:rsidR="009B0A13" w:rsidRDefault="009B0A13" w:rsidP="009B0A13">
            <w:pPr>
              <w:rPr>
                <w:rFonts w:ascii="Tahoma" w:hAnsi="Tahoma" w:cs="Tahoma"/>
                <w:sz w:val="24"/>
                <w:szCs w:val="24"/>
              </w:rPr>
            </w:pPr>
          </w:p>
          <w:p w14:paraId="273F621A" w14:textId="77777777" w:rsidR="009B0A13" w:rsidRDefault="009B0A13" w:rsidP="009B0A13">
            <w:pPr>
              <w:rPr>
                <w:rFonts w:ascii="Tahoma" w:hAnsi="Tahoma" w:cs="Tahoma"/>
                <w:sz w:val="24"/>
                <w:szCs w:val="24"/>
              </w:rPr>
            </w:pPr>
          </w:p>
          <w:p w14:paraId="249CCE9A" w14:textId="77777777" w:rsidR="009B0A13" w:rsidRDefault="009B0A13" w:rsidP="009B0A13">
            <w:pPr>
              <w:rPr>
                <w:rFonts w:ascii="Tahoma" w:hAnsi="Tahoma" w:cs="Tahoma"/>
                <w:sz w:val="24"/>
                <w:szCs w:val="24"/>
              </w:rPr>
            </w:pPr>
          </w:p>
          <w:p w14:paraId="7E554D52" w14:textId="77777777" w:rsidR="009B0A13" w:rsidRDefault="009B0A13" w:rsidP="009B0A13">
            <w:pPr>
              <w:rPr>
                <w:rFonts w:ascii="Tahoma" w:hAnsi="Tahoma" w:cs="Tahoma"/>
                <w:sz w:val="24"/>
                <w:szCs w:val="24"/>
              </w:rPr>
            </w:pPr>
          </w:p>
          <w:p w14:paraId="3878242E" w14:textId="77777777" w:rsidR="009B0A13" w:rsidRDefault="009B0A13" w:rsidP="009B0A13">
            <w:pPr>
              <w:rPr>
                <w:rFonts w:ascii="Tahoma" w:hAnsi="Tahoma" w:cs="Tahoma"/>
                <w:sz w:val="24"/>
                <w:szCs w:val="24"/>
              </w:rPr>
            </w:pPr>
          </w:p>
          <w:p w14:paraId="67691810" w14:textId="77777777" w:rsidR="009B0A13" w:rsidRDefault="009B0A13" w:rsidP="009B0A13">
            <w:pPr>
              <w:rPr>
                <w:rFonts w:ascii="Tahoma" w:hAnsi="Tahoma" w:cs="Tahoma"/>
                <w:sz w:val="24"/>
                <w:szCs w:val="24"/>
              </w:rPr>
            </w:pPr>
          </w:p>
          <w:p w14:paraId="731DD639" w14:textId="77777777" w:rsidR="009B0A13" w:rsidRDefault="009B0A13" w:rsidP="009B0A13">
            <w:pPr>
              <w:rPr>
                <w:rFonts w:ascii="Tahoma" w:hAnsi="Tahoma" w:cs="Tahoma"/>
                <w:sz w:val="24"/>
                <w:szCs w:val="24"/>
              </w:rPr>
            </w:pPr>
          </w:p>
          <w:p w14:paraId="281D4133" w14:textId="77777777" w:rsidR="009B0A13" w:rsidRDefault="009B0A13" w:rsidP="009B0A13">
            <w:pPr>
              <w:rPr>
                <w:rFonts w:ascii="Tahoma" w:hAnsi="Tahoma" w:cs="Tahoma"/>
                <w:sz w:val="24"/>
                <w:szCs w:val="24"/>
              </w:rPr>
            </w:pPr>
          </w:p>
          <w:p w14:paraId="5DE48831" w14:textId="1A1F4A7C" w:rsidR="009B0A13" w:rsidRDefault="009B0A13" w:rsidP="009B0A13">
            <w:pPr>
              <w:rPr>
                <w:rFonts w:ascii="Tahoma" w:hAnsi="Tahoma" w:cs="Tahoma"/>
                <w:sz w:val="24"/>
                <w:szCs w:val="24"/>
              </w:rPr>
            </w:pPr>
            <w:r>
              <w:rPr>
                <w:rFonts w:ascii="Tahoma" w:hAnsi="Tahoma" w:cs="Tahoma"/>
                <w:sz w:val="24"/>
                <w:szCs w:val="24"/>
              </w:rPr>
              <w:t>-Cuaderno.</w:t>
            </w:r>
          </w:p>
          <w:p w14:paraId="0480DE5D" w14:textId="77777777" w:rsidR="009B0A13" w:rsidRDefault="009B0A13" w:rsidP="009B0A13">
            <w:pPr>
              <w:rPr>
                <w:rFonts w:ascii="Tahoma" w:hAnsi="Tahoma" w:cs="Tahoma"/>
                <w:sz w:val="24"/>
                <w:szCs w:val="24"/>
              </w:rPr>
            </w:pPr>
          </w:p>
          <w:p w14:paraId="37D677D5" w14:textId="77777777" w:rsidR="009B0A13" w:rsidRDefault="009B0A13" w:rsidP="009B0A13">
            <w:pPr>
              <w:rPr>
                <w:rFonts w:ascii="Tahoma" w:hAnsi="Tahoma" w:cs="Tahoma"/>
                <w:sz w:val="24"/>
                <w:szCs w:val="24"/>
              </w:rPr>
            </w:pPr>
          </w:p>
          <w:p w14:paraId="1229404F" w14:textId="77777777" w:rsidR="009B0A13" w:rsidRDefault="009B0A13" w:rsidP="009B0A13">
            <w:pPr>
              <w:rPr>
                <w:rFonts w:ascii="Tahoma" w:hAnsi="Tahoma" w:cs="Tahoma"/>
                <w:sz w:val="24"/>
                <w:szCs w:val="24"/>
              </w:rPr>
            </w:pPr>
          </w:p>
          <w:p w14:paraId="0EC68A65" w14:textId="502377F4" w:rsidR="009B0A13" w:rsidRDefault="009B0A13" w:rsidP="009B0A13">
            <w:pPr>
              <w:rPr>
                <w:rFonts w:ascii="Tahoma" w:hAnsi="Tahoma" w:cs="Tahoma"/>
                <w:sz w:val="24"/>
                <w:szCs w:val="24"/>
              </w:rPr>
            </w:pPr>
            <w:r>
              <w:rPr>
                <w:rFonts w:ascii="Tahoma" w:hAnsi="Tahoma" w:cs="Tahoma"/>
                <w:sz w:val="24"/>
                <w:szCs w:val="24"/>
              </w:rPr>
              <w:t>-Libro Proyectos Escolares.</w:t>
            </w:r>
          </w:p>
          <w:p w14:paraId="34A7BB2F" w14:textId="77777777" w:rsidR="009B0A13" w:rsidRDefault="009B0A13" w:rsidP="009B0A13">
            <w:pPr>
              <w:rPr>
                <w:rFonts w:ascii="Tahoma" w:hAnsi="Tahoma" w:cs="Tahoma"/>
                <w:sz w:val="24"/>
                <w:szCs w:val="24"/>
              </w:rPr>
            </w:pPr>
          </w:p>
          <w:p w14:paraId="17E87F56" w14:textId="77777777" w:rsidR="009B0A13" w:rsidRDefault="009B0A13" w:rsidP="009B0A13">
            <w:pPr>
              <w:rPr>
                <w:rFonts w:ascii="Tahoma" w:hAnsi="Tahoma" w:cs="Tahoma"/>
                <w:sz w:val="24"/>
                <w:szCs w:val="24"/>
              </w:rPr>
            </w:pPr>
          </w:p>
          <w:p w14:paraId="6E4B3F64" w14:textId="77777777" w:rsidR="009B0A13" w:rsidRDefault="009B0A13" w:rsidP="009B0A13">
            <w:pPr>
              <w:rPr>
                <w:rFonts w:ascii="Tahoma" w:hAnsi="Tahoma" w:cs="Tahoma"/>
                <w:sz w:val="24"/>
                <w:szCs w:val="24"/>
              </w:rPr>
            </w:pPr>
          </w:p>
          <w:p w14:paraId="3F34E53A" w14:textId="3712D143" w:rsidR="009B0A13" w:rsidRDefault="009B0A13" w:rsidP="009B0A13">
            <w:pPr>
              <w:rPr>
                <w:rFonts w:ascii="Tahoma" w:hAnsi="Tahoma" w:cs="Tahoma"/>
                <w:sz w:val="24"/>
                <w:szCs w:val="24"/>
              </w:rPr>
            </w:pPr>
            <w:r>
              <w:rPr>
                <w:rFonts w:ascii="Tahoma" w:hAnsi="Tahoma" w:cs="Tahoma"/>
                <w:sz w:val="24"/>
                <w:szCs w:val="24"/>
              </w:rPr>
              <w:t xml:space="preserve">-Libro Proyectos Escolares. </w:t>
            </w:r>
          </w:p>
          <w:p w14:paraId="18DB9819" w14:textId="77777777" w:rsidR="009B0A13" w:rsidRDefault="009B0A13" w:rsidP="009B0A13">
            <w:pPr>
              <w:rPr>
                <w:rFonts w:ascii="Tahoma" w:hAnsi="Tahoma" w:cs="Tahoma"/>
                <w:sz w:val="24"/>
                <w:szCs w:val="24"/>
              </w:rPr>
            </w:pPr>
          </w:p>
          <w:p w14:paraId="758CB7F7" w14:textId="77777777" w:rsidR="009B0A13" w:rsidRPr="00984A1B" w:rsidRDefault="009B0A13" w:rsidP="009B0A13">
            <w:pPr>
              <w:rPr>
                <w:rFonts w:ascii="Tahoma" w:hAnsi="Tahoma" w:cs="Tahoma"/>
                <w:sz w:val="24"/>
                <w:szCs w:val="24"/>
              </w:rPr>
            </w:pPr>
          </w:p>
          <w:p w14:paraId="327A7E8F" w14:textId="77777777" w:rsidR="009B0A13" w:rsidRPr="007041F8" w:rsidRDefault="009B0A13" w:rsidP="009B0A13">
            <w:pPr>
              <w:rPr>
                <w:rFonts w:ascii="Tahoma" w:hAnsi="Tahoma" w:cs="Tahoma"/>
                <w:sz w:val="24"/>
                <w:szCs w:val="24"/>
              </w:rPr>
            </w:pPr>
          </w:p>
        </w:tc>
      </w:tr>
      <w:tr w:rsidR="009B0A13" w:rsidRPr="00630CAF" w14:paraId="423C8461" w14:textId="77777777" w:rsidTr="008B14B0">
        <w:trPr>
          <w:trHeight w:val="699"/>
        </w:trPr>
        <w:tc>
          <w:tcPr>
            <w:tcW w:w="7955" w:type="dxa"/>
            <w:gridSpan w:val="13"/>
          </w:tcPr>
          <w:p w14:paraId="65879141" w14:textId="62C7DC6B" w:rsidR="009B0A13" w:rsidRPr="00CE3826" w:rsidRDefault="009B0A13" w:rsidP="00991A36">
            <w:pPr>
              <w:pStyle w:val="Prrafodelista"/>
              <w:numPr>
                <w:ilvl w:val="0"/>
                <w:numId w:val="4"/>
              </w:numPr>
              <w:autoSpaceDE w:val="0"/>
              <w:autoSpaceDN w:val="0"/>
              <w:adjustRightInd w:val="0"/>
              <w:jc w:val="both"/>
              <w:rPr>
                <w:rFonts w:ascii="Tahoma" w:hAnsi="Tahoma" w:cs="Tahoma"/>
                <w:sz w:val="24"/>
                <w:szCs w:val="24"/>
              </w:rPr>
            </w:pPr>
            <w:r w:rsidRPr="00CE3826">
              <w:rPr>
                <w:rFonts w:ascii="Tahoma" w:hAnsi="Tahoma" w:cs="Tahoma"/>
                <w:sz w:val="24"/>
                <w:szCs w:val="24"/>
              </w:rPr>
              <w:t xml:space="preserve">Leer por turnos y en voz alta, el texto de la </w:t>
            </w:r>
            <w:r w:rsidRPr="00CE3826">
              <w:rPr>
                <w:rFonts w:ascii="Tahoma" w:hAnsi="Tahoma" w:cs="Tahoma"/>
                <w:i/>
                <w:iCs/>
                <w:sz w:val="24"/>
                <w:szCs w:val="24"/>
              </w:rPr>
              <w:t>página 30 del libro Proyectos Escolares</w:t>
            </w:r>
            <w:r w:rsidRPr="00CE3826">
              <w:rPr>
                <w:rFonts w:ascii="Tahoma" w:hAnsi="Tahoma" w:cs="Tahoma"/>
                <w:sz w:val="24"/>
                <w:szCs w:val="24"/>
              </w:rPr>
              <w:t xml:space="preserve">, el cual habla acerca de un grupo de </w:t>
            </w:r>
            <w:proofErr w:type="gramStart"/>
            <w:r w:rsidRPr="00CE3826">
              <w:rPr>
                <w:rFonts w:ascii="Tahoma" w:hAnsi="Tahoma" w:cs="Tahoma"/>
                <w:sz w:val="24"/>
                <w:szCs w:val="24"/>
              </w:rPr>
              <w:t>niños y niñas</w:t>
            </w:r>
            <w:proofErr w:type="gramEnd"/>
            <w:r w:rsidRPr="00CE3826">
              <w:rPr>
                <w:rFonts w:ascii="Tahoma" w:hAnsi="Tahoma" w:cs="Tahoma"/>
                <w:sz w:val="24"/>
                <w:szCs w:val="24"/>
              </w:rPr>
              <w:t xml:space="preserve"> que investigarán acerca de las ideas que se tienen sobre los oficios y profesiones para hombres o mujeres.</w:t>
            </w:r>
          </w:p>
          <w:p w14:paraId="1FAF57D1" w14:textId="5B9FC0DD" w:rsidR="009B0A13" w:rsidRPr="00CE3826" w:rsidRDefault="009B0A13" w:rsidP="00991A36">
            <w:pPr>
              <w:pStyle w:val="Prrafodelista"/>
              <w:numPr>
                <w:ilvl w:val="0"/>
                <w:numId w:val="4"/>
              </w:numPr>
              <w:autoSpaceDE w:val="0"/>
              <w:autoSpaceDN w:val="0"/>
              <w:adjustRightInd w:val="0"/>
              <w:jc w:val="both"/>
              <w:rPr>
                <w:rFonts w:ascii="Tahoma" w:hAnsi="Tahoma" w:cs="Tahoma"/>
                <w:sz w:val="24"/>
                <w:szCs w:val="24"/>
              </w:rPr>
            </w:pPr>
            <w:r w:rsidRPr="00CE3826">
              <w:rPr>
                <w:rFonts w:ascii="Tahoma" w:hAnsi="Tahoma" w:cs="Tahoma"/>
                <w:sz w:val="24"/>
                <w:szCs w:val="24"/>
              </w:rPr>
              <w:t>Leer y comentar de manera grupal, las actividades que se llevarán a cabo en este proyecto didáctico.</w:t>
            </w:r>
          </w:p>
        </w:tc>
        <w:tc>
          <w:tcPr>
            <w:tcW w:w="2308" w:type="dxa"/>
            <w:gridSpan w:val="2"/>
          </w:tcPr>
          <w:p w14:paraId="24C8B10A" w14:textId="1ACBE5A7" w:rsidR="009B0A13" w:rsidRDefault="009B0A13" w:rsidP="009B0A13">
            <w:pPr>
              <w:rPr>
                <w:rFonts w:ascii="Tahoma" w:hAnsi="Tahoma" w:cs="Tahoma"/>
                <w:sz w:val="24"/>
                <w:szCs w:val="24"/>
              </w:rPr>
            </w:pPr>
            <w:r>
              <w:rPr>
                <w:rFonts w:ascii="Tahoma" w:hAnsi="Tahoma" w:cs="Tahoma"/>
                <w:sz w:val="24"/>
                <w:szCs w:val="24"/>
              </w:rPr>
              <w:t>-Libro Proyectos Escolares.</w:t>
            </w:r>
          </w:p>
        </w:tc>
      </w:tr>
      <w:tr w:rsidR="009B0A13" w:rsidRPr="00630CAF" w14:paraId="088377B5" w14:textId="77777777" w:rsidTr="008D71B9">
        <w:trPr>
          <w:trHeight w:val="699"/>
        </w:trPr>
        <w:tc>
          <w:tcPr>
            <w:tcW w:w="7955" w:type="dxa"/>
            <w:gridSpan w:val="13"/>
          </w:tcPr>
          <w:p w14:paraId="68BCED99" w14:textId="77777777" w:rsidR="009B0A13" w:rsidRPr="00CE3826" w:rsidRDefault="009B0A13" w:rsidP="00991A36">
            <w:pPr>
              <w:pStyle w:val="Prrafodelista"/>
              <w:numPr>
                <w:ilvl w:val="0"/>
                <w:numId w:val="4"/>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Organizar al grupo en pequeñas comunidades para trabajar a lo largo del proyecto.</w:t>
            </w:r>
          </w:p>
          <w:p w14:paraId="7102E8F2" w14:textId="6211B138" w:rsidR="009B0A13" w:rsidRPr="00CE3826" w:rsidRDefault="009B0A13" w:rsidP="00991A36">
            <w:pPr>
              <w:pStyle w:val="Prrafodelista"/>
              <w:numPr>
                <w:ilvl w:val="0"/>
                <w:numId w:val="4"/>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Acordar un plan de acción para tener una ruta de trabajo y desarrollar con mayor facilidad lo productos.</w:t>
            </w:r>
          </w:p>
          <w:p w14:paraId="331AB2BC" w14:textId="5515AF6B" w:rsidR="009B0A13" w:rsidRPr="00CE3826" w:rsidRDefault="009B0A13" w:rsidP="00991A36">
            <w:pPr>
              <w:pStyle w:val="Prrafodelista"/>
              <w:numPr>
                <w:ilvl w:val="0"/>
                <w:numId w:val="4"/>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 xml:space="preserve">Registrar los acuerdos a los que se lleguen, las acciones y la asignación de tareas. Utilizar el formato de la </w:t>
            </w:r>
            <w:r w:rsidRPr="00CE3826">
              <w:rPr>
                <w:rFonts w:ascii="Tahoma" w:hAnsi="Tahoma" w:cs="Tahoma"/>
                <w:i/>
                <w:iCs/>
                <w:color w:val="000000"/>
                <w:kern w:val="0"/>
                <w:sz w:val="24"/>
                <w:szCs w:val="24"/>
              </w:rPr>
              <w:t>página 31 del libro Proyectos Escolares</w:t>
            </w:r>
            <w:r w:rsidRPr="00CE3826">
              <w:rPr>
                <w:rFonts w:ascii="Tahoma" w:hAnsi="Tahoma" w:cs="Tahoma"/>
                <w:color w:val="000000"/>
                <w:kern w:val="0"/>
                <w:sz w:val="24"/>
                <w:szCs w:val="24"/>
              </w:rPr>
              <w:t>.</w:t>
            </w:r>
          </w:p>
          <w:p w14:paraId="2791D01C" w14:textId="77777777" w:rsidR="009B0A13" w:rsidRPr="00CE3826" w:rsidRDefault="009B0A13" w:rsidP="009B0A13">
            <w:pPr>
              <w:autoSpaceDE w:val="0"/>
              <w:autoSpaceDN w:val="0"/>
              <w:adjustRightInd w:val="0"/>
              <w:jc w:val="both"/>
              <w:rPr>
                <w:rFonts w:ascii="Tahoma" w:hAnsi="Tahoma" w:cs="Tahoma"/>
                <w:b/>
                <w:bCs/>
                <w:color w:val="000000"/>
                <w:kern w:val="0"/>
                <w:sz w:val="24"/>
                <w:szCs w:val="24"/>
                <w:u w:val="single"/>
              </w:rPr>
            </w:pPr>
            <w:r w:rsidRPr="00CE3826">
              <w:rPr>
                <w:rFonts w:ascii="Tahoma" w:hAnsi="Tahoma" w:cs="Tahoma"/>
                <w:b/>
                <w:bCs/>
                <w:color w:val="000000"/>
                <w:kern w:val="0"/>
                <w:sz w:val="24"/>
                <w:szCs w:val="24"/>
                <w:u w:val="single"/>
              </w:rPr>
              <w:t>TAREA:</w:t>
            </w:r>
          </w:p>
          <w:p w14:paraId="26AF5C79" w14:textId="69CD6107" w:rsidR="009B0A13" w:rsidRPr="00B53A61" w:rsidRDefault="009B0A13" w:rsidP="009B0A13">
            <w:p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Investigar en libros o internet qué son y cuáles son las características de la línea del tiempo y de las tablas de doble entrada.</w:t>
            </w:r>
          </w:p>
        </w:tc>
        <w:tc>
          <w:tcPr>
            <w:tcW w:w="2308" w:type="dxa"/>
            <w:gridSpan w:val="2"/>
          </w:tcPr>
          <w:p w14:paraId="458CFFE3" w14:textId="77777777" w:rsidR="009B0A13" w:rsidRDefault="009B0A13" w:rsidP="009B0A13">
            <w:pPr>
              <w:rPr>
                <w:rFonts w:ascii="Tahoma" w:hAnsi="Tahoma" w:cs="Tahoma"/>
                <w:sz w:val="24"/>
                <w:szCs w:val="24"/>
              </w:rPr>
            </w:pPr>
          </w:p>
          <w:p w14:paraId="66489E39" w14:textId="77777777" w:rsidR="009B0A13" w:rsidRDefault="009B0A13" w:rsidP="009B0A13">
            <w:pPr>
              <w:rPr>
                <w:rFonts w:ascii="Tahoma" w:hAnsi="Tahoma" w:cs="Tahoma"/>
                <w:sz w:val="24"/>
                <w:szCs w:val="24"/>
              </w:rPr>
            </w:pPr>
          </w:p>
          <w:p w14:paraId="385F526F" w14:textId="77777777" w:rsidR="009B0A13" w:rsidRDefault="009B0A13" w:rsidP="009B0A13">
            <w:pPr>
              <w:rPr>
                <w:rFonts w:ascii="Tahoma" w:hAnsi="Tahoma" w:cs="Tahoma"/>
                <w:sz w:val="24"/>
                <w:szCs w:val="24"/>
              </w:rPr>
            </w:pPr>
          </w:p>
          <w:p w14:paraId="27083A1E" w14:textId="77777777" w:rsidR="009B0A13" w:rsidRDefault="009B0A13" w:rsidP="009B0A13">
            <w:pPr>
              <w:rPr>
                <w:rFonts w:ascii="Tahoma" w:hAnsi="Tahoma" w:cs="Tahoma"/>
                <w:sz w:val="24"/>
                <w:szCs w:val="24"/>
              </w:rPr>
            </w:pPr>
          </w:p>
          <w:p w14:paraId="48C555C8" w14:textId="77777777" w:rsidR="009B0A13" w:rsidRDefault="009B0A13" w:rsidP="009B0A13">
            <w:pPr>
              <w:rPr>
                <w:rFonts w:ascii="Tahoma" w:hAnsi="Tahoma" w:cs="Tahoma"/>
                <w:sz w:val="24"/>
                <w:szCs w:val="24"/>
              </w:rPr>
            </w:pPr>
            <w:r>
              <w:rPr>
                <w:rFonts w:ascii="Tahoma" w:hAnsi="Tahoma" w:cs="Tahoma"/>
                <w:sz w:val="24"/>
                <w:szCs w:val="24"/>
              </w:rPr>
              <w:t xml:space="preserve">-Libro Proyectos Escolares. </w:t>
            </w:r>
          </w:p>
          <w:p w14:paraId="15A43D1E" w14:textId="77777777" w:rsidR="009B0A13" w:rsidRDefault="009B0A13" w:rsidP="009B0A13">
            <w:pPr>
              <w:rPr>
                <w:rFonts w:ascii="Tahoma" w:hAnsi="Tahoma" w:cs="Tahoma"/>
                <w:sz w:val="24"/>
                <w:szCs w:val="24"/>
              </w:rPr>
            </w:pPr>
          </w:p>
          <w:p w14:paraId="41B76D0B" w14:textId="77777777" w:rsidR="009B0A13" w:rsidRDefault="009B0A13" w:rsidP="009B0A13">
            <w:pPr>
              <w:rPr>
                <w:rFonts w:ascii="Tahoma" w:hAnsi="Tahoma" w:cs="Tahoma"/>
                <w:sz w:val="24"/>
                <w:szCs w:val="24"/>
              </w:rPr>
            </w:pPr>
          </w:p>
          <w:p w14:paraId="307B62A1" w14:textId="219CC7A8" w:rsidR="009B0A13" w:rsidRDefault="00991A36" w:rsidP="00991A36">
            <w:pPr>
              <w:rPr>
                <w:rFonts w:ascii="Tahoma" w:hAnsi="Tahoma" w:cs="Tahoma"/>
                <w:sz w:val="24"/>
                <w:szCs w:val="24"/>
              </w:rPr>
            </w:pPr>
            <w:r>
              <w:rPr>
                <w:rFonts w:ascii="Tahoma" w:hAnsi="Tahoma" w:cs="Tahoma"/>
                <w:sz w:val="24"/>
                <w:szCs w:val="24"/>
              </w:rPr>
              <w:t xml:space="preserve">-Diversas fuentes de información. </w:t>
            </w:r>
          </w:p>
        </w:tc>
      </w:tr>
      <w:tr w:rsidR="009B0A13" w:rsidRPr="00630CAF" w14:paraId="34ECD478" w14:textId="77777777" w:rsidTr="00BB0444">
        <w:tc>
          <w:tcPr>
            <w:tcW w:w="7955" w:type="dxa"/>
            <w:gridSpan w:val="13"/>
            <w:shd w:val="clear" w:color="auto" w:fill="FFE599" w:themeFill="accent4" w:themeFillTint="66"/>
            <w:vAlign w:val="center"/>
          </w:tcPr>
          <w:p w14:paraId="36941D97" w14:textId="77777777" w:rsidR="009B0A13" w:rsidRPr="00CE3826" w:rsidRDefault="009B0A13" w:rsidP="009B0A13">
            <w:pPr>
              <w:jc w:val="center"/>
              <w:rPr>
                <w:rFonts w:ascii="Tahoma" w:hAnsi="Tahoma" w:cs="Tahoma"/>
                <w:b/>
                <w:bCs/>
                <w:sz w:val="28"/>
                <w:szCs w:val="28"/>
              </w:rPr>
            </w:pPr>
            <w:r w:rsidRPr="00CE3826">
              <w:rPr>
                <w:rFonts w:ascii="Tahoma" w:hAnsi="Tahoma" w:cs="Tahoma"/>
                <w:b/>
                <w:bCs/>
                <w:sz w:val="28"/>
                <w:szCs w:val="28"/>
              </w:rPr>
              <w:t>Fase #2. Acción</w:t>
            </w:r>
          </w:p>
          <w:p w14:paraId="6B400497" w14:textId="77777777" w:rsidR="009B0A13" w:rsidRPr="00CE3826" w:rsidRDefault="009B0A13" w:rsidP="009B0A13">
            <w:pPr>
              <w:jc w:val="center"/>
              <w:rPr>
                <w:rFonts w:ascii="Tahoma" w:hAnsi="Tahoma" w:cs="Tahoma"/>
                <w:sz w:val="24"/>
                <w:szCs w:val="24"/>
              </w:rPr>
            </w:pPr>
            <w:r w:rsidRPr="00CE3826">
              <w:rPr>
                <w:rFonts w:ascii="Tahoma" w:hAnsi="Tahoma" w:cs="Tahoma"/>
                <w:sz w:val="24"/>
                <w:szCs w:val="24"/>
              </w:rPr>
              <w:t>(Acercamiento - Comprensión y producción – Reconocimiento – Concreción)</w:t>
            </w:r>
          </w:p>
        </w:tc>
        <w:tc>
          <w:tcPr>
            <w:tcW w:w="2308" w:type="dxa"/>
            <w:gridSpan w:val="2"/>
            <w:shd w:val="clear" w:color="auto" w:fill="FFE599" w:themeFill="accent4" w:themeFillTint="66"/>
            <w:vAlign w:val="center"/>
          </w:tcPr>
          <w:p w14:paraId="11FD13CA" w14:textId="77777777" w:rsidR="009B0A13" w:rsidRPr="004C0B27" w:rsidRDefault="009B0A13" w:rsidP="009B0A13">
            <w:pPr>
              <w:jc w:val="center"/>
              <w:rPr>
                <w:rFonts w:ascii="Tahoma" w:hAnsi="Tahoma" w:cs="Tahoma"/>
                <w:b/>
                <w:bCs/>
                <w:sz w:val="28"/>
                <w:szCs w:val="28"/>
              </w:rPr>
            </w:pPr>
            <w:r w:rsidRPr="004C0B27">
              <w:rPr>
                <w:rFonts w:ascii="Tahoma" w:hAnsi="Tahoma" w:cs="Tahoma"/>
                <w:b/>
                <w:bCs/>
                <w:sz w:val="28"/>
                <w:szCs w:val="28"/>
              </w:rPr>
              <w:t>Recursos e implicaciones</w:t>
            </w:r>
          </w:p>
        </w:tc>
      </w:tr>
      <w:tr w:rsidR="009B0A13" w:rsidRPr="00630CAF" w14:paraId="3DCB9517" w14:textId="77777777" w:rsidTr="00BB0444">
        <w:trPr>
          <w:trHeight w:val="1209"/>
        </w:trPr>
        <w:tc>
          <w:tcPr>
            <w:tcW w:w="7955" w:type="dxa"/>
            <w:gridSpan w:val="13"/>
          </w:tcPr>
          <w:p w14:paraId="7FAE2921" w14:textId="2B7B2C32" w:rsidR="009B0A13" w:rsidRPr="00CE3826"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Comentar en comunidad lo que investigaron de tarea y explicar a los y las estudiantes que las líneas del tiempo y las tablas de doble entrada son ejemplos de textos discontinuos, y estos textos son los que se harán en el proyecto.</w:t>
            </w:r>
          </w:p>
          <w:p w14:paraId="00861737" w14:textId="7D47E718" w:rsidR="009B0A13" w:rsidRPr="00CE3826"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Leer en comunidad, por turnos y en voz alta, </w:t>
            </w:r>
            <w:r w:rsidRPr="00CE3826">
              <w:rPr>
                <w:rFonts w:ascii="Tahoma" w:hAnsi="Tahoma" w:cs="Tahoma"/>
                <w:i/>
                <w:iCs/>
                <w:kern w:val="0"/>
                <w:sz w:val="24"/>
                <w:szCs w:val="24"/>
              </w:rPr>
              <w:t>las páginas 22 y 23 del libro Nuestros saberes: Libro para alumnos, maestros y familia,</w:t>
            </w:r>
            <w:r w:rsidRPr="00CE3826">
              <w:rPr>
                <w:rFonts w:ascii="Tahoma" w:hAnsi="Tahoma" w:cs="Tahoma"/>
                <w:kern w:val="0"/>
                <w:sz w:val="24"/>
                <w:szCs w:val="24"/>
              </w:rPr>
              <w:t xml:space="preserve"> para conocer más sobre de los textos discontinuos.</w:t>
            </w:r>
          </w:p>
          <w:p w14:paraId="5702CADB" w14:textId="22D439DB" w:rsidR="009B0A13" w:rsidRPr="00CE3826"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Realizar el ejercicio de “Textos discontinuos”</w:t>
            </w:r>
            <w:r w:rsidR="00DC58B3">
              <w:rPr>
                <w:rFonts w:ascii="Tahoma" w:hAnsi="Tahoma" w:cs="Tahoma"/>
                <w:kern w:val="0"/>
                <w:sz w:val="24"/>
                <w:szCs w:val="24"/>
              </w:rPr>
              <w:t>,</w:t>
            </w:r>
            <w:r w:rsidRPr="00CE3826">
              <w:rPr>
                <w:rFonts w:ascii="Tahoma" w:hAnsi="Tahoma" w:cs="Tahoma"/>
                <w:kern w:val="0"/>
                <w:sz w:val="24"/>
                <w:szCs w:val="24"/>
              </w:rPr>
              <w:t xml:space="preserve"> en el que se identificarán algunos ejemplos y características. (Anexo al final del documento)  </w:t>
            </w:r>
          </w:p>
          <w:p w14:paraId="2948CE84" w14:textId="44216BC5" w:rsidR="009B0A13" w:rsidRPr="00CE3826"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Dialogar en comunidad lo que se ha visto sobre los estereotipos de género en las profesiones. </w:t>
            </w:r>
          </w:p>
          <w:p w14:paraId="0FA6BAF0" w14:textId="21ED1C09" w:rsidR="009B0A13" w:rsidRPr="00CE3826"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Observar y analizar la gráfica de </w:t>
            </w:r>
            <w:r w:rsidRPr="00CE3826">
              <w:rPr>
                <w:rFonts w:ascii="Tahoma" w:hAnsi="Tahoma" w:cs="Tahoma"/>
                <w:i/>
                <w:iCs/>
                <w:kern w:val="0"/>
                <w:sz w:val="24"/>
                <w:szCs w:val="24"/>
              </w:rPr>
              <w:t>la página 32 del libro Proyectos Escolares</w:t>
            </w:r>
            <w:r w:rsidRPr="00CE3826">
              <w:rPr>
                <w:rFonts w:ascii="Tahoma" w:hAnsi="Tahoma" w:cs="Tahoma"/>
                <w:kern w:val="0"/>
                <w:sz w:val="24"/>
                <w:szCs w:val="24"/>
              </w:rPr>
              <w:t xml:space="preserve">, en la que se muestra el porcentaje de las profesiones ocupadas por hombres y por mujeres. </w:t>
            </w:r>
            <w:r w:rsidRPr="00CE3826">
              <w:rPr>
                <w:noProof/>
              </w:rPr>
              <w:drawing>
                <wp:inline distT="0" distB="0" distL="0" distR="0" wp14:anchorId="20594795" wp14:editId="1C1BEF74">
                  <wp:extent cx="216000" cy="214109"/>
                  <wp:effectExtent l="0" t="0" r="0" b="0"/>
                  <wp:docPr id="1164718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5"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455CFC20" w14:textId="3D2264D5" w:rsidR="009B0A13" w:rsidRPr="00B53A61" w:rsidRDefault="009B0A13" w:rsidP="00991A36">
            <w:pPr>
              <w:pStyle w:val="Prrafodelista"/>
              <w:numPr>
                <w:ilvl w:val="0"/>
                <w:numId w:val="5"/>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Responder a partir de lo observado en la gráfica, las preguntas de la tabla de doble entrada de </w:t>
            </w:r>
            <w:r w:rsidRPr="00CE3826">
              <w:rPr>
                <w:rFonts w:ascii="Tahoma" w:hAnsi="Tahoma" w:cs="Tahoma"/>
                <w:i/>
                <w:iCs/>
                <w:kern w:val="0"/>
                <w:sz w:val="24"/>
                <w:szCs w:val="24"/>
              </w:rPr>
              <w:t>la página 32 del Libro Proyectos Escolares.</w:t>
            </w:r>
            <w:r w:rsidRPr="00CE3826">
              <w:rPr>
                <w:noProof/>
              </w:rPr>
              <w:drawing>
                <wp:inline distT="0" distB="0" distL="0" distR="0" wp14:anchorId="1AECA1A6" wp14:editId="74490B46">
                  <wp:extent cx="214473" cy="216000"/>
                  <wp:effectExtent l="0" t="0" r="0" b="0"/>
                  <wp:docPr id="277332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6"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B2DAC69" w14:textId="255C5C3F" w:rsidR="009B0A13" w:rsidRPr="00CE3826" w:rsidRDefault="009B0A13" w:rsidP="009B0A13">
            <w:pPr>
              <w:autoSpaceDE w:val="0"/>
              <w:autoSpaceDN w:val="0"/>
              <w:adjustRightInd w:val="0"/>
              <w:jc w:val="both"/>
              <w:rPr>
                <w:rFonts w:ascii="Tahoma" w:hAnsi="Tahoma" w:cs="Tahoma"/>
                <w:b/>
                <w:bCs/>
                <w:kern w:val="0"/>
                <w:sz w:val="24"/>
                <w:szCs w:val="24"/>
              </w:rPr>
            </w:pPr>
            <w:r w:rsidRPr="00CE3826">
              <w:rPr>
                <w:rFonts w:ascii="Tahoma" w:hAnsi="Tahoma" w:cs="Tahoma"/>
                <w:b/>
                <w:bCs/>
                <w:kern w:val="0"/>
                <w:sz w:val="24"/>
                <w:szCs w:val="24"/>
              </w:rPr>
              <w:t>PAUTA DE EVALUACIÓN:</w:t>
            </w:r>
          </w:p>
          <w:p w14:paraId="711C0112" w14:textId="77777777" w:rsidR="009B0A13" w:rsidRDefault="009B0A13" w:rsidP="00991A36">
            <w:pPr>
              <w:pStyle w:val="Prrafodelista"/>
              <w:numPr>
                <w:ilvl w:val="0"/>
                <w:numId w:val="12"/>
              </w:numPr>
              <w:autoSpaceDE w:val="0"/>
              <w:autoSpaceDN w:val="0"/>
              <w:adjustRightInd w:val="0"/>
              <w:jc w:val="both"/>
              <w:rPr>
                <w:rFonts w:ascii="Tahoma" w:hAnsi="Tahoma" w:cs="Tahoma"/>
                <w:sz w:val="24"/>
                <w:szCs w:val="24"/>
              </w:rPr>
            </w:pPr>
            <w:r w:rsidRPr="00CE3826">
              <w:rPr>
                <w:rFonts w:ascii="Tahoma" w:hAnsi="Tahoma" w:cs="Tahoma"/>
                <w:sz w:val="24"/>
                <w:szCs w:val="24"/>
              </w:rPr>
              <w:t>Identifica características y funciones de los textos discontinuos.</w:t>
            </w:r>
          </w:p>
          <w:p w14:paraId="4CEB0624" w14:textId="34344A7C" w:rsidR="009B0A13" w:rsidRPr="00CE3826" w:rsidRDefault="009B0A13" w:rsidP="00991A36">
            <w:pPr>
              <w:pStyle w:val="Prrafodelista"/>
              <w:numPr>
                <w:ilvl w:val="0"/>
                <w:numId w:val="12"/>
              </w:numPr>
              <w:autoSpaceDE w:val="0"/>
              <w:autoSpaceDN w:val="0"/>
              <w:adjustRightInd w:val="0"/>
              <w:jc w:val="both"/>
              <w:rPr>
                <w:rFonts w:ascii="Tahoma" w:hAnsi="Tahoma" w:cs="Tahoma"/>
                <w:sz w:val="24"/>
                <w:szCs w:val="24"/>
              </w:rPr>
            </w:pPr>
            <w:r w:rsidRPr="00CE3826">
              <w:rPr>
                <w:rFonts w:ascii="Tahoma" w:hAnsi="Tahoma" w:cs="Tahoma"/>
                <w:sz w:val="24"/>
                <w:szCs w:val="24"/>
              </w:rPr>
              <w:lastRenderedPageBreak/>
              <w:t xml:space="preserve">Reconoce a las líneas del tiempo, tablas de doble entrada y gráficas como textos discontinuos. </w:t>
            </w:r>
          </w:p>
          <w:p w14:paraId="6512C401" w14:textId="21EF06BB" w:rsidR="009B0A13" w:rsidRPr="00CE3826" w:rsidRDefault="009B0A13" w:rsidP="00991A36">
            <w:pPr>
              <w:pStyle w:val="Prrafodelista"/>
              <w:numPr>
                <w:ilvl w:val="0"/>
                <w:numId w:val="12"/>
              </w:numPr>
              <w:autoSpaceDE w:val="0"/>
              <w:autoSpaceDN w:val="0"/>
              <w:adjustRightInd w:val="0"/>
              <w:jc w:val="both"/>
              <w:rPr>
                <w:rFonts w:ascii="Tahoma" w:hAnsi="Tahoma" w:cs="Tahoma"/>
                <w:b/>
                <w:bCs/>
                <w:kern w:val="0"/>
                <w:sz w:val="24"/>
                <w:szCs w:val="24"/>
                <w:u w:val="single"/>
              </w:rPr>
            </w:pPr>
            <w:r w:rsidRPr="00CE3826">
              <w:rPr>
                <w:rFonts w:ascii="Tahoma" w:hAnsi="Tahoma" w:cs="Tahoma"/>
                <w:sz w:val="24"/>
                <w:szCs w:val="24"/>
              </w:rPr>
              <w:t>Interpreta gráficas de barras.</w:t>
            </w:r>
          </w:p>
          <w:p w14:paraId="5DC38C15" w14:textId="635B06D6" w:rsidR="009B0A13" w:rsidRPr="00CE3826" w:rsidRDefault="009B0A13" w:rsidP="009B0A13">
            <w:pPr>
              <w:autoSpaceDE w:val="0"/>
              <w:autoSpaceDN w:val="0"/>
              <w:adjustRightInd w:val="0"/>
              <w:jc w:val="both"/>
              <w:rPr>
                <w:rFonts w:ascii="Tahoma" w:hAnsi="Tahoma" w:cs="Tahoma"/>
                <w:b/>
                <w:bCs/>
                <w:kern w:val="0"/>
                <w:sz w:val="24"/>
                <w:szCs w:val="24"/>
                <w:u w:val="single"/>
              </w:rPr>
            </w:pPr>
          </w:p>
          <w:p w14:paraId="7132A6AF" w14:textId="3AE0B293"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 xml:space="preserve">Organizados en las pequeñas comunidades, redactar en su cuaderno cinco preguntas cerradas para una encuesta a las y los compañeros de la escuela, acerca de las ideas o estereotipos de género en las profesiones. Recordarle a las y los estudiantes que las preguntas de encuesta tienen opciones de respuesta. Se pueden apoyar en los ejemplos de preguntas de </w:t>
            </w:r>
            <w:r w:rsidRPr="00CE3826">
              <w:rPr>
                <w:rFonts w:ascii="Tahoma" w:hAnsi="Tahoma" w:cs="Tahoma"/>
                <w:i/>
                <w:iCs/>
                <w:sz w:val="24"/>
                <w:szCs w:val="24"/>
              </w:rPr>
              <w:t>la página 33 del libro de Proyectos Escolares</w:t>
            </w:r>
            <w:r w:rsidRPr="00CE3826">
              <w:rPr>
                <w:rFonts w:ascii="Tahoma" w:hAnsi="Tahoma" w:cs="Tahoma"/>
                <w:sz w:val="24"/>
                <w:szCs w:val="24"/>
              </w:rPr>
              <w:t xml:space="preserve">. </w:t>
            </w:r>
            <w:r w:rsidRPr="00CE3826">
              <w:rPr>
                <w:noProof/>
              </w:rPr>
              <w:drawing>
                <wp:inline distT="0" distB="0" distL="0" distR="0" wp14:anchorId="50BF0603" wp14:editId="4B567143">
                  <wp:extent cx="288000" cy="254469"/>
                  <wp:effectExtent l="0" t="0" r="0" b="6985"/>
                  <wp:docPr id="649106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88000" cy="254469"/>
                          </a:xfrm>
                          <a:prstGeom prst="rect">
                            <a:avLst/>
                          </a:prstGeom>
                          <a:noFill/>
                          <a:ln>
                            <a:noFill/>
                          </a:ln>
                          <a:extLst>
                            <a:ext uri="{53640926-AAD7-44D8-BBD7-CCE9431645EC}">
                              <a14:shadowObscured xmlns:a14="http://schemas.microsoft.com/office/drawing/2010/main"/>
                            </a:ext>
                          </a:extLst>
                        </pic:spPr>
                      </pic:pic>
                    </a:graphicData>
                  </a:graphic>
                </wp:inline>
              </w:drawing>
            </w:r>
          </w:p>
          <w:p w14:paraId="5D2F53E6" w14:textId="23480A80"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 xml:space="preserve">Intercambiar entre los equipos, sus preguntas para revisar la correcta redacción, que sean claras y el uso de los signos de interrogación. </w:t>
            </w:r>
          </w:p>
          <w:p w14:paraId="41F0D3F4" w14:textId="2985C540"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 xml:space="preserve">Regresar las encuestas y corregir o agregar lo que entre compañeros y compañeras se señalaron o propusieron. </w:t>
            </w:r>
          </w:p>
          <w:p w14:paraId="6CD983E9" w14:textId="2039362D"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Tomar acuerdos en comunidad para definir lo siguiente:</w:t>
            </w:r>
          </w:p>
          <w:p w14:paraId="44360031" w14:textId="468AA65A" w:rsidR="009B0A13" w:rsidRPr="00CE3826" w:rsidRDefault="009B0A13" w:rsidP="009B0A13">
            <w:pPr>
              <w:pStyle w:val="Prrafodelista"/>
              <w:jc w:val="both"/>
              <w:rPr>
                <w:rFonts w:ascii="Tahoma" w:hAnsi="Tahoma" w:cs="Tahoma"/>
                <w:sz w:val="24"/>
                <w:szCs w:val="24"/>
              </w:rPr>
            </w:pPr>
            <w:r w:rsidRPr="00CE3826">
              <w:rPr>
                <w:rFonts w:ascii="Tahoma" w:hAnsi="Tahoma" w:cs="Tahoma"/>
                <w:sz w:val="24"/>
                <w:szCs w:val="24"/>
              </w:rPr>
              <w:t>1.- A cuántos estudiantes se les va a aplicar la encuesta.</w:t>
            </w:r>
          </w:p>
          <w:p w14:paraId="4070E2C7" w14:textId="77777777" w:rsidR="009B0A13" w:rsidRPr="00CE3826" w:rsidRDefault="009B0A13" w:rsidP="009B0A13">
            <w:pPr>
              <w:pStyle w:val="Prrafodelista"/>
              <w:jc w:val="both"/>
              <w:rPr>
                <w:rFonts w:ascii="Tahoma" w:hAnsi="Tahoma" w:cs="Tahoma"/>
                <w:sz w:val="24"/>
                <w:szCs w:val="24"/>
              </w:rPr>
            </w:pPr>
            <w:r w:rsidRPr="00CE3826">
              <w:rPr>
                <w:rFonts w:ascii="Tahoma" w:hAnsi="Tahoma" w:cs="Tahoma"/>
                <w:sz w:val="24"/>
                <w:szCs w:val="24"/>
              </w:rPr>
              <w:t>2.- De qué grado o grados.</w:t>
            </w:r>
          </w:p>
          <w:p w14:paraId="7BD9D786" w14:textId="77777777" w:rsidR="009B0A13" w:rsidRPr="00CE3826" w:rsidRDefault="009B0A13" w:rsidP="009B0A13">
            <w:pPr>
              <w:pStyle w:val="Prrafodelista"/>
              <w:jc w:val="both"/>
              <w:rPr>
                <w:rFonts w:ascii="Tahoma" w:hAnsi="Tahoma" w:cs="Tahoma"/>
                <w:sz w:val="24"/>
                <w:szCs w:val="24"/>
              </w:rPr>
            </w:pPr>
            <w:r w:rsidRPr="00CE3826">
              <w:rPr>
                <w:rFonts w:ascii="Tahoma" w:hAnsi="Tahoma" w:cs="Tahoma"/>
                <w:sz w:val="24"/>
                <w:szCs w:val="24"/>
              </w:rPr>
              <w:t>3.- En qué momento de la jornada escolar.</w:t>
            </w:r>
          </w:p>
          <w:p w14:paraId="78190CFD" w14:textId="77777777" w:rsidR="009B0A13" w:rsidRPr="00CE3826" w:rsidRDefault="009B0A13" w:rsidP="009B0A13">
            <w:pPr>
              <w:pStyle w:val="Prrafodelista"/>
              <w:jc w:val="both"/>
              <w:rPr>
                <w:rFonts w:ascii="Tahoma" w:hAnsi="Tahoma" w:cs="Tahoma"/>
                <w:sz w:val="24"/>
                <w:szCs w:val="24"/>
              </w:rPr>
            </w:pPr>
            <w:r w:rsidRPr="00CE3826">
              <w:rPr>
                <w:rFonts w:ascii="Tahoma" w:hAnsi="Tahoma" w:cs="Tahoma"/>
                <w:sz w:val="24"/>
                <w:szCs w:val="24"/>
              </w:rPr>
              <w:t>4.- Cómo se organizará el equipo para aplicar la encuesta.</w:t>
            </w:r>
          </w:p>
          <w:p w14:paraId="7BE3EE68" w14:textId="33B7EDE4"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Salir a aplicar la encuesta y recordar que deben explicar a los estudiantes encuestados, para qué es la encuesta y agradecerles por su tiempo.</w:t>
            </w:r>
          </w:p>
          <w:p w14:paraId="6E4196A3" w14:textId="6DCA7B81" w:rsidR="009B0A13"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Comentar en comunidad, las respuestas que les dieron y la experiencia que vivieron con la aplicación de las encuestas.</w:t>
            </w:r>
          </w:p>
          <w:p w14:paraId="630B4E06" w14:textId="715ED09F" w:rsidR="009B0A13" w:rsidRPr="0091713E" w:rsidRDefault="009B0A13" w:rsidP="009B0A13">
            <w:pPr>
              <w:jc w:val="both"/>
              <w:rPr>
                <w:rFonts w:ascii="Tahoma" w:hAnsi="Tahoma" w:cs="Tahoma"/>
                <w:b/>
                <w:bCs/>
                <w:sz w:val="24"/>
                <w:szCs w:val="24"/>
              </w:rPr>
            </w:pPr>
            <w:r w:rsidRPr="0091713E">
              <w:rPr>
                <w:rFonts w:ascii="Tahoma" w:hAnsi="Tahoma" w:cs="Tahoma"/>
                <w:b/>
                <w:bCs/>
                <w:sz w:val="24"/>
                <w:szCs w:val="24"/>
              </w:rPr>
              <w:t>PAUTAS DE EVALUACIÓN:</w:t>
            </w:r>
          </w:p>
          <w:p w14:paraId="1F8D0795" w14:textId="79CE4459" w:rsidR="009B0A13" w:rsidRPr="0091713E" w:rsidRDefault="009B0A13" w:rsidP="00991A36">
            <w:pPr>
              <w:pStyle w:val="Prrafodelista"/>
              <w:numPr>
                <w:ilvl w:val="0"/>
                <w:numId w:val="22"/>
              </w:numPr>
              <w:jc w:val="both"/>
              <w:rPr>
                <w:rFonts w:ascii="Tahoma" w:hAnsi="Tahoma" w:cs="Tahoma"/>
                <w:sz w:val="24"/>
                <w:szCs w:val="24"/>
              </w:rPr>
            </w:pPr>
            <w:r w:rsidRPr="0091713E">
              <w:rPr>
                <w:rFonts w:ascii="Tahoma" w:hAnsi="Tahoma" w:cs="Tahoma"/>
                <w:sz w:val="24"/>
                <w:szCs w:val="24"/>
              </w:rPr>
              <w:t>Elabora preguntas para recabar información.</w:t>
            </w:r>
          </w:p>
          <w:p w14:paraId="00B57CF1" w14:textId="596D6A9D" w:rsidR="009B0A13" w:rsidRPr="0091713E" w:rsidRDefault="009B0A13" w:rsidP="00991A36">
            <w:pPr>
              <w:pStyle w:val="Prrafodelista"/>
              <w:numPr>
                <w:ilvl w:val="0"/>
                <w:numId w:val="22"/>
              </w:numPr>
              <w:jc w:val="both"/>
              <w:rPr>
                <w:rFonts w:ascii="Tahoma" w:hAnsi="Tahoma" w:cs="Tahoma"/>
                <w:sz w:val="24"/>
                <w:szCs w:val="24"/>
              </w:rPr>
            </w:pPr>
            <w:r w:rsidRPr="0091713E">
              <w:rPr>
                <w:rFonts w:ascii="Tahoma" w:hAnsi="Tahoma" w:cs="Tahoma"/>
                <w:sz w:val="24"/>
                <w:szCs w:val="24"/>
              </w:rPr>
              <w:t>Utiliza adecuadamente los signos de interrogación y puntuación al escribir preguntas.</w:t>
            </w:r>
          </w:p>
          <w:p w14:paraId="75EE6D95" w14:textId="77777777" w:rsidR="009B0A13" w:rsidRPr="0091713E" w:rsidRDefault="009B0A13" w:rsidP="009B0A13">
            <w:pPr>
              <w:jc w:val="both"/>
              <w:rPr>
                <w:rFonts w:ascii="Tahoma" w:hAnsi="Tahoma" w:cs="Tahoma"/>
                <w:sz w:val="24"/>
                <w:szCs w:val="24"/>
              </w:rPr>
            </w:pPr>
          </w:p>
          <w:p w14:paraId="6763A505" w14:textId="3D4D8DC9" w:rsidR="009B0A13" w:rsidRPr="00CE3826" w:rsidRDefault="009B0A13" w:rsidP="00991A36">
            <w:pPr>
              <w:pStyle w:val="Prrafodelista"/>
              <w:numPr>
                <w:ilvl w:val="0"/>
                <w:numId w:val="5"/>
              </w:numPr>
              <w:jc w:val="both"/>
              <w:rPr>
                <w:rFonts w:ascii="Tahoma" w:hAnsi="Tahoma" w:cs="Tahoma"/>
                <w:sz w:val="24"/>
                <w:szCs w:val="24"/>
              </w:rPr>
            </w:pPr>
            <w:r w:rsidRPr="00CE3826">
              <w:rPr>
                <w:rFonts w:ascii="Tahoma" w:hAnsi="Tahoma" w:cs="Tahoma"/>
                <w:sz w:val="24"/>
                <w:szCs w:val="24"/>
              </w:rPr>
              <w:t>Analizar en las pequeñas comunidades los datos de las encuestas, realizando en su cuaderno tablas de doble entrada, una para cada pregunta, en las que se anotarán: pregunta, opciones de respuesta y número total de respuestas. Ejemplo de tabla:</w:t>
            </w:r>
          </w:p>
          <w:tbl>
            <w:tblPr>
              <w:tblStyle w:val="Tablaconcuadrcula"/>
              <w:tblW w:w="0" w:type="auto"/>
              <w:tblInd w:w="720" w:type="dxa"/>
              <w:tblLook w:val="04A0" w:firstRow="1" w:lastRow="0" w:firstColumn="1" w:lastColumn="0" w:noHBand="0" w:noVBand="1"/>
            </w:tblPr>
            <w:tblGrid>
              <w:gridCol w:w="3504"/>
              <w:gridCol w:w="3505"/>
            </w:tblGrid>
            <w:tr w:rsidR="009B0A13" w:rsidRPr="00CE3826" w14:paraId="36B7BD4A" w14:textId="77777777" w:rsidTr="008E1DDF">
              <w:tc>
                <w:tcPr>
                  <w:tcW w:w="7009" w:type="dxa"/>
                  <w:gridSpan w:val="2"/>
                  <w:shd w:val="clear" w:color="auto" w:fill="FFF2CC" w:themeFill="accent4" w:themeFillTint="33"/>
                </w:tcPr>
                <w:p w14:paraId="2BBB8BAC" w14:textId="77777777" w:rsidR="009B0A13" w:rsidRPr="00CE3826" w:rsidRDefault="009B0A13" w:rsidP="009B0A13">
                  <w:pPr>
                    <w:pStyle w:val="Prrafodelista"/>
                    <w:ind w:left="0"/>
                    <w:jc w:val="center"/>
                    <w:rPr>
                      <w:rFonts w:ascii="Tahoma" w:hAnsi="Tahoma" w:cs="Tahoma"/>
                      <w:sz w:val="24"/>
                      <w:szCs w:val="24"/>
                    </w:rPr>
                  </w:pPr>
                  <w:r w:rsidRPr="00CE3826">
                    <w:rPr>
                      <w:rFonts w:ascii="Tahoma" w:hAnsi="Tahoma" w:cs="Tahoma"/>
                      <w:sz w:val="24"/>
                      <w:szCs w:val="24"/>
                    </w:rPr>
                    <w:t>Pregunta 1</w:t>
                  </w:r>
                </w:p>
                <w:p w14:paraId="6B8DB723" w14:textId="246A993A" w:rsidR="009B0A13" w:rsidRPr="00CE3826" w:rsidRDefault="009B0A13" w:rsidP="009B0A13">
                  <w:pPr>
                    <w:pStyle w:val="Prrafodelista"/>
                    <w:ind w:left="0"/>
                    <w:jc w:val="center"/>
                    <w:rPr>
                      <w:rFonts w:ascii="Tahoma" w:hAnsi="Tahoma" w:cs="Tahoma"/>
                      <w:sz w:val="24"/>
                      <w:szCs w:val="24"/>
                    </w:rPr>
                  </w:pPr>
                  <w:r w:rsidRPr="00CE3826">
                    <w:rPr>
                      <w:rFonts w:ascii="Tahoma" w:hAnsi="Tahoma" w:cs="Tahoma"/>
                      <w:sz w:val="24"/>
                      <w:szCs w:val="24"/>
                    </w:rPr>
                    <w:t>¿Crees que las enfermeras, en su gran mayoría, son mujeres porque son más cuidadosas que los hombres?</w:t>
                  </w:r>
                </w:p>
              </w:tc>
            </w:tr>
            <w:tr w:rsidR="009B0A13" w:rsidRPr="00CE3826" w14:paraId="461E8E50" w14:textId="77777777" w:rsidTr="0072739E">
              <w:tc>
                <w:tcPr>
                  <w:tcW w:w="3504" w:type="dxa"/>
                </w:tcPr>
                <w:p w14:paraId="41E59839" w14:textId="3C987924" w:rsidR="009B0A13" w:rsidRPr="00CE3826" w:rsidRDefault="009B0A13" w:rsidP="009B0A13">
                  <w:pPr>
                    <w:pStyle w:val="Prrafodelista"/>
                    <w:ind w:left="0"/>
                    <w:jc w:val="both"/>
                    <w:rPr>
                      <w:rFonts w:ascii="Tahoma" w:hAnsi="Tahoma" w:cs="Tahoma"/>
                      <w:sz w:val="24"/>
                      <w:szCs w:val="24"/>
                    </w:rPr>
                  </w:pPr>
                  <w:r w:rsidRPr="00CE3826">
                    <w:rPr>
                      <w:rFonts w:ascii="Tahoma" w:hAnsi="Tahoma" w:cs="Tahoma"/>
                      <w:sz w:val="24"/>
                      <w:szCs w:val="24"/>
                    </w:rPr>
                    <w:t xml:space="preserve">Opciones de respuesta </w:t>
                  </w:r>
                </w:p>
              </w:tc>
              <w:tc>
                <w:tcPr>
                  <w:tcW w:w="3505" w:type="dxa"/>
                </w:tcPr>
                <w:p w14:paraId="200DA278" w14:textId="3108B7D4" w:rsidR="009B0A13" w:rsidRPr="00CE3826" w:rsidRDefault="009B0A13" w:rsidP="009B0A13">
                  <w:pPr>
                    <w:pStyle w:val="Prrafodelista"/>
                    <w:ind w:left="0"/>
                    <w:jc w:val="both"/>
                    <w:rPr>
                      <w:rFonts w:ascii="Tahoma" w:hAnsi="Tahoma" w:cs="Tahoma"/>
                      <w:sz w:val="24"/>
                      <w:szCs w:val="24"/>
                    </w:rPr>
                  </w:pPr>
                  <w:r w:rsidRPr="00CE3826">
                    <w:rPr>
                      <w:rFonts w:ascii="Tahoma" w:hAnsi="Tahoma" w:cs="Tahoma"/>
                      <w:sz w:val="24"/>
                      <w:szCs w:val="24"/>
                    </w:rPr>
                    <w:t xml:space="preserve">Número total de respuestas </w:t>
                  </w:r>
                </w:p>
              </w:tc>
            </w:tr>
            <w:tr w:rsidR="009B0A13" w:rsidRPr="00CE3826" w14:paraId="488FE725" w14:textId="77777777" w:rsidTr="0072739E">
              <w:tc>
                <w:tcPr>
                  <w:tcW w:w="3504" w:type="dxa"/>
                </w:tcPr>
                <w:p w14:paraId="1D468029" w14:textId="4E29D1CC" w:rsidR="009B0A13" w:rsidRPr="00CE3826" w:rsidRDefault="009B0A13" w:rsidP="009B0A13">
                  <w:pPr>
                    <w:pStyle w:val="Prrafodelista"/>
                    <w:ind w:left="0"/>
                    <w:jc w:val="both"/>
                    <w:rPr>
                      <w:rFonts w:ascii="Tahoma" w:hAnsi="Tahoma" w:cs="Tahoma"/>
                      <w:sz w:val="24"/>
                      <w:szCs w:val="24"/>
                    </w:rPr>
                  </w:pPr>
                  <w:r w:rsidRPr="00CE3826">
                    <w:rPr>
                      <w:rFonts w:ascii="Tahoma" w:hAnsi="Tahoma" w:cs="Tahoma"/>
                      <w:sz w:val="24"/>
                      <w:szCs w:val="24"/>
                    </w:rPr>
                    <w:t xml:space="preserve">De acuerdo </w:t>
                  </w:r>
                </w:p>
              </w:tc>
              <w:tc>
                <w:tcPr>
                  <w:tcW w:w="3505" w:type="dxa"/>
                </w:tcPr>
                <w:p w14:paraId="34AF6A5B" w14:textId="4F063314" w:rsidR="009B0A13" w:rsidRPr="00CE3826" w:rsidRDefault="009B0A13" w:rsidP="009B0A13">
                  <w:pPr>
                    <w:pStyle w:val="Prrafodelista"/>
                    <w:ind w:left="0"/>
                    <w:jc w:val="both"/>
                    <w:rPr>
                      <w:rFonts w:ascii="Tahoma" w:hAnsi="Tahoma" w:cs="Tahoma"/>
                      <w:sz w:val="24"/>
                      <w:szCs w:val="24"/>
                    </w:rPr>
                  </w:pPr>
                </w:p>
              </w:tc>
            </w:tr>
            <w:tr w:rsidR="009B0A13" w:rsidRPr="00CE3826" w14:paraId="0A3395D2" w14:textId="77777777" w:rsidTr="0072739E">
              <w:tc>
                <w:tcPr>
                  <w:tcW w:w="3504" w:type="dxa"/>
                </w:tcPr>
                <w:p w14:paraId="53A35839" w14:textId="1DCD4687" w:rsidR="009B0A13" w:rsidRPr="00CE3826" w:rsidRDefault="009B0A13" w:rsidP="009B0A13">
                  <w:pPr>
                    <w:pStyle w:val="Prrafodelista"/>
                    <w:ind w:left="0"/>
                    <w:jc w:val="both"/>
                    <w:rPr>
                      <w:rFonts w:ascii="Tahoma" w:hAnsi="Tahoma" w:cs="Tahoma"/>
                      <w:sz w:val="24"/>
                      <w:szCs w:val="24"/>
                    </w:rPr>
                  </w:pPr>
                  <w:r w:rsidRPr="00CE3826">
                    <w:rPr>
                      <w:rFonts w:ascii="Tahoma" w:hAnsi="Tahoma" w:cs="Tahoma"/>
                      <w:sz w:val="24"/>
                      <w:szCs w:val="24"/>
                    </w:rPr>
                    <w:t xml:space="preserve">En desacuerdo </w:t>
                  </w:r>
                </w:p>
              </w:tc>
              <w:tc>
                <w:tcPr>
                  <w:tcW w:w="3505" w:type="dxa"/>
                </w:tcPr>
                <w:p w14:paraId="3C7C5E1F" w14:textId="77777777" w:rsidR="009B0A13" w:rsidRPr="00CE3826" w:rsidRDefault="009B0A13" w:rsidP="009B0A13">
                  <w:pPr>
                    <w:pStyle w:val="Prrafodelista"/>
                    <w:ind w:left="0"/>
                    <w:jc w:val="both"/>
                    <w:rPr>
                      <w:rFonts w:ascii="Tahoma" w:hAnsi="Tahoma" w:cs="Tahoma"/>
                      <w:sz w:val="24"/>
                      <w:szCs w:val="24"/>
                    </w:rPr>
                  </w:pPr>
                </w:p>
              </w:tc>
            </w:tr>
            <w:tr w:rsidR="009B0A13" w:rsidRPr="00CE3826" w14:paraId="0DC9DBD2" w14:textId="77777777" w:rsidTr="0072739E">
              <w:tc>
                <w:tcPr>
                  <w:tcW w:w="3504" w:type="dxa"/>
                </w:tcPr>
                <w:p w14:paraId="7807427F" w14:textId="6BBC5231" w:rsidR="009B0A13" w:rsidRPr="00CE3826" w:rsidRDefault="009B0A13" w:rsidP="009B0A13">
                  <w:pPr>
                    <w:pStyle w:val="Prrafodelista"/>
                    <w:ind w:left="0"/>
                    <w:jc w:val="both"/>
                    <w:rPr>
                      <w:rFonts w:ascii="Tahoma" w:hAnsi="Tahoma" w:cs="Tahoma"/>
                      <w:sz w:val="24"/>
                      <w:szCs w:val="24"/>
                    </w:rPr>
                  </w:pPr>
                  <w:r w:rsidRPr="00CE3826">
                    <w:rPr>
                      <w:rFonts w:ascii="Tahoma" w:hAnsi="Tahoma" w:cs="Tahoma"/>
                      <w:sz w:val="24"/>
                      <w:szCs w:val="24"/>
                    </w:rPr>
                    <w:t xml:space="preserve">No lo sé </w:t>
                  </w:r>
                </w:p>
              </w:tc>
              <w:tc>
                <w:tcPr>
                  <w:tcW w:w="3505" w:type="dxa"/>
                </w:tcPr>
                <w:p w14:paraId="498EFE98" w14:textId="4F38257F" w:rsidR="009B0A13" w:rsidRPr="00CE3826" w:rsidRDefault="009B0A13" w:rsidP="009B0A13">
                  <w:pPr>
                    <w:pStyle w:val="Prrafodelista"/>
                    <w:ind w:left="0"/>
                    <w:jc w:val="both"/>
                    <w:rPr>
                      <w:rFonts w:ascii="Tahoma" w:hAnsi="Tahoma" w:cs="Tahoma"/>
                      <w:sz w:val="24"/>
                      <w:szCs w:val="24"/>
                    </w:rPr>
                  </w:pPr>
                </w:p>
              </w:tc>
            </w:tr>
          </w:tbl>
          <w:p w14:paraId="033AA6EC" w14:textId="37339705" w:rsidR="009B0A13" w:rsidRPr="00CE3826" w:rsidRDefault="009B0A13" w:rsidP="00991A36">
            <w:pPr>
              <w:pStyle w:val="Prrafodelista"/>
              <w:numPr>
                <w:ilvl w:val="0"/>
                <w:numId w:val="6"/>
              </w:numPr>
              <w:jc w:val="both"/>
              <w:rPr>
                <w:rFonts w:ascii="Tahoma" w:hAnsi="Tahoma" w:cs="Tahoma"/>
                <w:sz w:val="24"/>
                <w:szCs w:val="24"/>
              </w:rPr>
            </w:pPr>
            <w:r w:rsidRPr="00CE3826">
              <w:rPr>
                <w:rFonts w:ascii="Tahoma" w:hAnsi="Tahoma" w:cs="Tahoma"/>
                <w:sz w:val="24"/>
                <w:szCs w:val="24"/>
              </w:rPr>
              <w:t xml:space="preserve">Reflexionar sobre los datos de las tablas y escribir en su cuaderno una conclusión acerca de las ideas que tienen sus compañeros y compañeras de la escuela. Anotar y responder ¿por qué creen que </w:t>
            </w:r>
            <w:r w:rsidRPr="00CE3826">
              <w:rPr>
                <w:rFonts w:ascii="Tahoma" w:hAnsi="Tahoma" w:cs="Tahoma"/>
                <w:sz w:val="24"/>
                <w:szCs w:val="24"/>
              </w:rPr>
              <w:lastRenderedPageBreak/>
              <w:t>en las escuelas existen los estereotipos de género respecto a las profesiones?</w:t>
            </w:r>
            <w:r w:rsidRPr="00CE3826">
              <w:rPr>
                <w:rFonts w:ascii="Tahoma" w:hAnsi="Tahoma" w:cs="Tahoma"/>
                <w:noProof/>
                <w:sz w:val="24"/>
                <w:szCs w:val="24"/>
              </w:rPr>
              <w:t xml:space="preserve"> </w:t>
            </w:r>
            <w:r w:rsidRPr="00CE3826">
              <w:rPr>
                <w:rFonts w:ascii="Tahoma" w:hAnsi="Tahoma" w:cs="Tahoma"/>
                <w:noProof/>
                <w:sz w:val="24"/>
                <w:szCs w:val="24"/>
              </w:rPr>
              <w:drawing>
                <wp:inline distT="0" distB="0" distL="0" distR="0" wp14:anchorId="1337D643" wp14:editId="60238A0D">
                  <wp:extent cx="211039" cy="216000"/>
                  <wp:effectExtent l="0" t="0" r="0" b="0"/>
                  <wp:docPr id="429894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1039" cy="216000"/>
                          </a:xfrm>
                          <a:prstGeom prst="rect">
                            <a:avLst/>
                          </a:prstGeom>
                          <a:noFill/>
                          <a:ln>
                            <a:noFill/>
                          </a:ln>
                          <a:extLst>
                            <a:ext uri="{53640926-AAD7-44D8-BBD7-CCE9431645EC}">
                              <a14:shadowObscured xmlns:a14="http://schemas.microsoft.com/office/drawing/2010/main"/>
                            </a:ext>
                          </a:extLst>
                        </pic:spPr>
                      </pic:pic>
                    </a:graphicData>
                  </a:graphic>
                </wp:inline>
              </w:drawing>
            </w:r>
            <w:r w:rsidRPr="00CE3826">
              <w:rPr>
                <w:noProof/>
              </w:rPr>
              <w:drawing>
                <wp:inline distT="0" distB="0" distL="0" distR="0" wp14:anchorId="59AC3066" wp14:editId="62B5D213">
                  <wp:extent cx="214473" cy="216000"/>
                  <wp:effectExtent l="0" t="0" r="0" b="0"/>
                  <wp:docPr id="217398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6"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F62DCCF" w14:textId="694D912C" w:rsidR="009B0A13" w:rsidRPr="00CE3826" w:rsidRDefault="009B0A13" w:rsidP="009B0A13">
            <w:pPr>
              <w:jc w:val="both"/>
              <w:rPr>
                <w:rFonts w:ascii="Tahoma" w:hAnsi="Tahoma" w:cs="Tahoma"/>
                <w:b/>
                <w:bCs/>
                <w:sz w:val="24"/>
                <w:szCs w:val="24"/>
              </w:rPr>
            </w:pPr>
            <w:r w:rsidRPr="00CE3826">
              <w:rPr>
                <w:rFonts w:ascii="Tahoma" w:hAnsi="Tahoma" w:cs="Tahoma"/>
                <w:b/>
                <w:bCs/>
                <w:sz w:val="24"/>
                <w:szCs w:val="24"/>
              </w:rPr>
              <w:t>PAUTA DE EVALUACIÓN:</w:t>
            </w:r>
          </w:p>
          <w:p w14:paraId="7C9FE03F" w14:textId="79B72A9E" w:rsidR="009B0A13" w:rsidRPr="00CE3826" w:rsidRDefault="009B0A13" w:rsidP="00991A36">
            <w:pPr>
              <w:pStyle w:val="Prrafodelista"/>
              <w:numPr>
                <w:ilvl w:val="0"/>
                <w:numId w:val="13"/>
              </w:numPr>
              <w:jc w:val="both"/>
              <w:rPr>
                <w:rFonts w:ascii="Tahoma" w:hAnsi="Tahoma" w:cs="Tahoma"/>
                <w:sz w:val="24"/>
                <w:szCs w:val="24"/>
              </w:rPr>
            </w:pPr>
            <w:r w:rsidRPr="00CE3826">
              <w:rPr>
                <w:rFonts w:ascii="Tahoma" w:hAnsi="Tahoma" w:cs="Tahoma"/>
                <w:sz w:val="24"/>
                <w:szCs w:val="24"/>
              </w:rPr>
              <w:t xml:space="preserve">Elabora e interpreta tablas de frecuencias. </w:t>
            </w:r>
          </w:p>
        </w:tc>
        <w:tc>
          <w:tcPr>
            <w:tcW w:w="2308" w:type="dxa"/>
            <w:gridSpan w:val="2"/>
          </w:tcPr>
          <w:p w14:paraId="02BDC9F0" w14:textId="77777777" w:rsidR="009B0A13" w:rsidRDefault="009B0A13" w:rsidP="009B0A13">
            <w:pPr>
              <w:rPr>
                <w:rFonts w:ascii="Tahoma" w:hAnsi="Tahoma" w:cs="Tahoma"/>
                <w:sz w:val="24"/>
                <w:szCs w:val="24"/>
              </w:rPr>
            </w:pPr>
          </w:p>
          <w:p w14:paraId="6E66F63A" w14:textId="77777777" w:rsidR="009B0A13" w:rsidRDefault="009B0A13" w:rsidP="009B0A13">
            <w:pPr>
              <w:rPr>
                <w:rFonts w:ascii="Tahoma" w:hAnsi="Tahoma" w:cs="Tahoma"/>
                <w:sz w:val="24"/>
                <w:szCs w:val="24"/>
              </w:rPr>
            </w:pPr>
          </w:p>
          <w:p w14:paraId="62FC4CE8" w14:textId="77777777" w:rsidR="009B0A13" w:rsidRDefault="009B0A13" w:rsidP="009B0A13">
            <w:pPr>
              <w:rPr>
                <w:rFonts w:ascii="Tahoma" w:hAnsi="Tahoma" w:cs="Tahoma"/>
                <w:sz w:val="24"/>
                <w:szCs w:val="24"/>
              </w:rPr>
            </w:pPr>
          </w:p>
          <w:p w14:paraId="402A64B9" w14:textId="77777777" w:rsidR="009B0A13" w:rsidRDefault="009B0A13" w:rsidP="009B0A13">
            <w:pPr>
              <w:rPr>
                <w:rFonts w:ascii="Tahoma" w:hAnsi="Tahoma" w:cs="Tahoma"/>
                <w:sz w:val="24"/>
                <w:szCs w:val="24"/>
              </w:rPr>
            </w:pPr>
          </w:p>
          <w:p w14:paraId="1C3AB9FD" w14:textId="03B7E210" w:rsidR="009B0A13" w:rsidRDefault="009B0A13" w:rsidP="009B0A13">
            <w:pPr>
              <w:rPr>
                <w:rFonts w:ascii="Tahoma" w:hAnsi="Tahoma" w:cs="Tahoma"/>
                <w:sz w:val="24"/>
                <w:szCs w:val="24"/>
              </w:rPr>
            </w:pPr>
            <w:r>
              <w:rPr>
                <w:rFonts w:ascii="Tahoma" w:hAnsi="Tahoma" w:cs="Tahoma"/>
                <w:sz w:val="24"/>
                <w:szCs w:val="24"/>
              </w:rPr>
              <w:t>-Libro Nuestros saberes: Libro para alumnos, maestros y familia.</w:t>
            </w:r>
          </w:p>
          <w:p w14:paraId="6FFD0906" w14:textId="11AB5A62" w:rsidR="009B0A13" w:rsidRDefault="009B0A13" w:rsidP="009B0A13">
            <w:pPr>
              <w:rPr>
                <w:rFonts w:ascii="Tahoma" w:hAnsi="Tahoma" w:cs="Tahoma"/>
                <w:sz w:val="24"/>
                <w:szCs w:val="24"/>
              </w:rPr>
            </w:pPr>
            <w:r>
              <w:rPr>
                <w:rFonts w:ascii="Tahoma" w:hAnsi="Tahoma" w:cs="Tahoma"/>
                <w:sz w:val="24"/>
                <w:szCs w:val="24"/>
              </w:rPr>
              <w:t xml:space="preserve">-Ejercicio “Textos discontinuos”. </w:t>
            </w:r>
          </w:p>
          <w:p w14:paraId="6F86CF6C" w14:textId="25599EA5" w:rsidR="009B0A13" w:rsidRDefault="009B0A13" w:rsidP="009B0A13">
            <w:pPr>
              <w:rPr>
                <w:rFonts w:ascii="Tahoma" w:hAnsi="Tahoma" w:cs="Tahoma"/>
                <w:sz w:val="24"/>
                <w:szCs w:val="24"/>
              </w:rPr>
            </w:pPr>
            <w:r>
              <w:rPr>
                <w:rFonts w:ascii="Tahoma" w:hAnsi="Tahoma" w:cs="Tahoma"/>
                <w:sz w:val="24"/>
                <w:szCs w:val="24"/>
              </w:rPr>
              <w:t>-Guiar el diálogo.</w:t>
            </w:r>
          </w:p>
          <w:p w14:paraId="4E2D04BF" w14:textId="77777777" w:rsidR="009B0A13" w:rsidRDefault="009B0A13" w:rsidP="009B0A13">
            <w:pPr>
              <w:rPr>
                <w:rFonts w:ascii="Tahoma" w:hAnsi="Tahoma" w:cs="Tahoma"/>
                <w:sz w:val="24"/>
                <w:szCs w:val="24"/>
              </w:rPr>
            </w:pPr>
          </w:p>
          <w:p w14:paraId="7BEB4E28" w14:textId="77777777" w:rsidR="009B0A13" w:rsidRDefault="009B0A13" w:rsidP="009B0A13">
            <w:pPr>
              <w:rPr>
                <w:rFonts w:ascii="Tahoma" w:hAnsi="Tahoma" w:cs="Tahoma"/>
                <w:sz w:val="24"/>
                <w:szCs w:val="24"/>
              </w:rPr>
            </w:pPr>
            <w:r>
              <w:rPr>
                <w:rFonts w:ascii="Tahoma" w:hAnsi="Tahoma" w:cs="Tahoma"/>
                <w:sz w:val="24"/>
                <w:szCs w:val="24"/>
              </w:rPr>
              <w:t>-Libro Proyectos Escolares.</w:t>
            </w:r>
          </w:p>
          <w:p w14:paraId="7705BA0A" w14:textId="77777777" w:rsidR="009B0A13" w:rsidRDefault="009B0A13" w:rsidP="009B0A13">
            <w:pPr>
              <w:rPr>
                <w:rFonts w:ascii="Tahoma" w:hAnsi="Tahoma" w:cs="Tahoma"/>
                <w:sz w:val="24"/>
                <w:szCs w:val="24"/>
              </w:rPr>
            </w:pPr>
          </w:p>
          <w:p w14:paraId="115619AA" w14:textId="77777777" w:rsidR="009B0A13" w:rsidRDefault="009B0A13" w:rsidP="009B0A13">
            <w:pPr>
              <w:rPr>
                <w:rFonts w:ascii="Tahoma" w:hAnsi="Tahoma" w:cs="Tahoma"/>
                <w:sz w:val="24"/>
                <w:szCs w:val="24"/>
              </w:rPr>
            </w:pPr>
          </w:p>
          <w:p w14:paraId="795CEAB0" w14:textId="77777777" w:rsidR="009B0A13" w:rsidRDefault="009B0A13" w:rsidP="009B0A13">
            <w:pPr>
              <w:rPr>
                <w:rFonts w:ascii="Tahoma" w:hAnsi="Tahoma" w:cs="Tahoma"/>
                <w:sz w:val="24"/>
                <w:szCs w:val="24"/>
              </w:rPr>
            </w:pPr>
          </w:p>
          <w:p w14:paraId="4602F71B" w14:textId="77777777" w:rsidR="009B0A13" w:rsidRDefault="009B0A13" w:rsidP="009B0A13">
            <w:pPr>
              <w:rPr>
                <w:rFonts w:ascii="Tahoma" w:hAnsi="Tahoma" w:cs="Tahoma"/>
                <w:sz w:val="24"/>
                <w:szCs w:val="24"/>
              </w:rPr>
            </w:pPr>
          </w:p>
          <w:p w14:paraId="63C7D40B" w14:textId="77777777" w:rsidR="009B0A13" w:rsidRDefault="009B0A13" w:rsidP="009B0A13">
            <w:pPr>
              <w:rPr>
                <w:rFonts w:ascii="Tahoma" w:hAnsi="Tahoma" w:cs="Tahoma"/>
                <w:sz w:val="24"/>
                <w:szCs w:val="24"/>
              </w:rPr>
            </w:pPr>
          </w:p>
          <w:p w14:paraId="25CACB57" w14:textId="77777777" w:rsidR="009B0A13" w:rsidRDefault="009B0A13" w:rsidP="009B0A13">
            <w:pPr>
              <w:rPr>
                <w:rFonts w:ascii="Tahoma" w:hAnsi="Tahoma" w:cs="Tahoma"/>
                <w:sz w:val="24"/>
                <w:szCs w:val="24"/>
              </w:rPr>
            </w:pPr>
          </w:p>
          <w:p w14:paraId="23A90897" w14:textId="77777777" w:rsidR="009B0A13" w:rsidRDefault="009B0A13" w:rsidP="009B0A13">
            <w:pPr>
              <w:rPr>
                <w:rFonts w:ascii="Tahoma" w:hAnsi="Tahoma" w:cs="Tahoma"/>
                <w:sz w:val="24"/>
                <w:szCs w:val="24"/>
              </w:rPr>
            </w:pPr>
          </w:p>
          <w:p w14:paraId="79484C10" w14:textId="77777777" w:rsidR="009B0A13" w:rsidRDefault="009B0A13" w:rsidP="009B0A13">
            <w:pPr>
              <w:rPr>
                <w:rFonts w:ascii="Tahoma" w:hAnsi="Tahoma" w:cs="Tahoma"/>
                <w:sz w:val="24"/>
                <w:szCs w:val="24"/>
              </w:rPr>
            </w:pPr>
          </w:p>
          <w:p w14:paraId="0669E80D" w14:textId="77777777" w:rsidR="009B0A13" w:rsidRDefault="009B0A13" w:rsidP="009B0A13">
            <w:pPr>
              <w:rPr>
                <w:rFonts w:ascii="Tahoma" w:hAnsi="Tahoma" w:cs="Tahoma"/>
                <w:sz w:val="24"/>
                <w:szCs w:val="24"/>
              </w:rPr>
            </w:pPr>
          </w:p>
          <w:p w14:paraId="6ACAEB1B" w14:textId="77777777" w:rsidR="009B0A13" w:rsidRDefault="009B0A13" w:rsidP="009B0A13">
            <w:pPr>
              <w:rPr>
                <w:rFonts w:ascii="Tahoma" w:hAnsi="Tahoma" w:cs="Tahoma"/>
                <w:sz w:val="24"/>
                <w:szCs w:val="24"/>
              </w:rPr>
            </w:pPr>
          </w:p>
          <w:p w14:paraId="5C84E807" w14:textId="77777777" w:rsidR="009B0A13" w:rsidRDefault="009B0A13" w:rsidP="009B0A13">
            <w:pPr>
              <w:rPr>
                <w:rFonts w:ascii="Tahoma" w:hAnsi="Tahoma" w:cs="Tahoma"/>
                <w:sz w:val="24"/>
                <w:szCs w:val="24"/>
              </w:rPr>
            </w:pPr>
          </w:p>
          <w:p w14:paraId="5E40C482" w14:textId="77777777" w:rsidR="009B0A13" w:rsidRDefault="009B0A13" w:rsidP="009B0A13">
            <w:pPr>
              <w:rPr>
                <w:rFonts w:ascii="Tahoma" w:hAnsi="Tahoma" w:cs="Tahoma"/>
                <w:sz w:val="24"/>
                <w:szCs w:val="24"/>
              </w:rPr>
            </w:pPr>
            <w:r>
              <w:rPr>
                <w:rFonts w:ascii="Tahoma" w:hAnsi="Tahoma" w:cs="Tahoma"/>
                <w:sz w:val="24"/>
                <w:szCs w:val="24"/>
              </w:rPr>
              <w:t>-Cuaderno.</w:t>
            </w:r>
          </w:p>
          <w:p w14:paraId="21CB1139" w14:textId="77777777" w:rsidR="009B0A13" w:rsidRDefault="009B0A13" w:rsidP="009B0A13">
            <w:pPr>
              <w:rPr>
                <w:rFonts w:ascii="Tahoma" w:hAnsi="Tahoma" w:cs="Tahoma"/>
                <w:sz w:val="24"/>
                <w:szCs w:val="24"/>
              </w:rPr>
            </w:pPr>
          </w:p>
          <w:p w14:paraId="3C391908" w14:textId="77777777" w:rsidR="009B0A13" w:rsidRDefault="009B0A13" w:rsidP="009B0A13">
            <w:pPr>
              <w:rPr>
                <w:rFonts w:ascii="Tahoma" w:hAnsi="Tahoma" w:cs="Tahoma"/>
                <w:sz w:val="24"/>
                <w:szCs w:val="24"/>
              </w:rPr>
            </w:pPr>
          </w:p>
          <w:p w14:paraId="4CAE106C" w14:textId="77777777" w:rsidR="009B0A13" w:rsidRDefault="009B0A13" w:rsidP="009B0A13">
            <w:pPr>
              <w:rPr>
                <w:rFonts w:ascii="Tahoma" w:hAnsi="Tahoma" w:cs="Tahoma"/>
                <w:sz w:val="24"/>
                <w:szCs w:val="24"/>
              </w:rPr>
            </w:pPr>
          </w:p>
          <w:p w14:paraId="226D3B12" w14:textId="10BD63E5" w:rsidR="009B0A13" w:rsidRDefault="009B0A13" w:rsidP="009B0A13">
            <w:pPr>
              <w:rPr>
                <w:rFonts w:ascii="Tahoma" w:hAnsi="Tahoma" w:cs="Tahoma"/>
                <w:sz w:val="24"/>
                <w:szCs w:val="24"/>
              </w:rPr>
            </w:pPr>
            <w:r>
              <w:rPr>
                <w:rFonts w:ascii="Tahoma" w:hAnsi="Tahoma" w:cs="Tahoma"/>
                <w:sz w:val="24"/>
                <w:szCs w:val="24"/>
              </w:rPr>
              <w:t>-Libro Proyectos Escolares.</w:t>
            </w:r>
          </w:p>
          <w:p w14:paraId="6A32CB17" w14:textId="77777777" w:rsidR="009B0A13" w:rsidRDefault="009B0A13" w:rsidP="009B0A13">
            <w:pPr>
              <w:rPr>
                <w:rFonts w:ascii="Tahoma" w:hAnsi="Tahoma" w:cs="Tahoma"/>
                <w:sz w:val="24"/>
                <w:szCs w:val="24"/>
              </w:rPr>
            </w:pPr>
          </w:p>
          <w:p w14:paraId="5AD58439" w14:textId="77777777" w:rsidR="009B0A13" w:rsidRDefault="009B0A13" w:rsidP="009B0A13">
            <w:pPr>
              <w:rPr>
                <w:rFonts w:ascii="Tahoma" w:hAnsi="Tahoma" w:cs="Tahoma"/>
                <w:sz w:val="24"/>
                <w:szCs w:val="24"/>
              </w:rPr>
            </w:pPr>
          </w:p>
          <w:p w14:paraId="1F2B2C60" w14:textId="77777777" w:rsidR="009B0A13" w:rsidRDefault="009B0A13" w:rsidP="009B0A13">
            <w:pPr>
              <w:rPr>
                <w:rFonts w:ascii="Tahoma" w:hAnsi="Tahoma" w:cs="Tahoma"/>
                <w:sz w:val="24"/>
                <w:szCs w:val="24"/>
              </w:rPr>
            </w:pPr>
            <w:r>
              <w:rPr>
                <w:rFonts w:ascii="Tahoma" w:hAnsi="Tahoma" w:cs="Tahoma"/>
                <w:sz w:val="24"/>
                <w:szCs w:val="24"/>
              </w:rPr>
              <w:t>-Encuestas que redactaron.</w:t>
            </w:r>
          </w:p>
          <w:p w14:paraId="2A59A189" w14:textId="77777777" w:rsidR="009B0A13" w:rsidRDefault="009B0A13" w:rsidP="009B0A13">
            <w:pPr>
              <w:rPr>
                <w:rFonts w:ascii="Tahoma" w:hAnsi="Tahoma" w:cs="Tahoma"/>
                <w:sz w:val="24"/>
                <w:szCs w:val="24"/>
              </w:rPr>
            </w:pPr>
          </w:p>
          <w:p w14:paraId="72B0BD54" w14:textId="77777777" w:rsidR="009B0A13" w:rsidRDefault="009B0A13" w:rsidP="009B0A13">
            <w:pPr>
              <w:rPr>
                <w:rFonts w:ascii="Tahoma" w:hAnsi="Tahoma" w:cs="Tahoma"/>
                <w:sz w:val="24"/>
                <w:szCs w:val="24"/>
              </w:rPr>
            </w:pPr>
          </w:p>
          <w:p w14:paraId="495BDABB" w14:textId="77777777" w:rsidR="009B0A13" w:rsidRDefault="009B0A13" w:rsidP="009B0A13">
            <w:pPr>
              <w:rPr>
                <w:rFonts w:ascii="Tahoma" w:hAnsi="Tahoma" w:cs="Tahoma"/>
                <w:sz w:val="24"/>
                <w:szCs w:val="24"/>
              </w:rPr>
            </w:pPr>
          </w:p>
          <w:p w14:paraId="793D5DF7" w14:textId="0FAFFEB1" w:rsidR="009B0A13" w:rsidRDefault="009B0A13" w:rsidP="009B0A13">
            <w:pPr>
              <w:rPr>
                <w:rFonts w:ascii="Tahoma" w:hAnsi="Tahoma" w:cs="Tahoma"/>
                <w:sz w:val="24"/>
                <w:szCs w:val="24"/>
              </w:rPr>
            </w:pPr>
          </w:p>
          <w:p w14:paraId="4F976005" w14:textId="77777777" w:rsidR="009B0A13" w:rsidRDefault="009B0A13" w:rsidP="009B0A13">
            <w:pPr>
              <w:rPr>
                <w:rFonts w:ascii="Tahoma" w:hAnsi="Tahoma" w:cs="Tahoma"/>
                <w:sz w:val="24"/>
                <w:szCs w:val="24"/>
              </w:rPr>
            </w:pPr>
          </w:p>
          <w:p w14:paraId="6CAA4A69" w14:textId="77777777" w:rsidR="009B0A13" w:rsidRDefault="009B0A13" w:rsidP="009B0A13">
            <w:pPr>
              <w:rPr>
                <w:rFonts w:ascii="Tahoma" w:hAnsi="Tahoma" w:cs="Tahoma"/>
                <w:sz w:val="24"/>
                <w:szCs w:val="24"/>
              </w:rPr>
            </w:pPr>
          </w:p>
          <w:p w14:paraId="4B9921E4" w14:textId="77777777" w:rsidR="009B0A13" w:rsidRDefault="009B0A13" w:rsidP="009B0A13">
            <w:pPr>
              <w:rPr>
                <w:rFonts w:ascii="Tahoma" w:hAnsi="Tahoma" w:cs="Tahoma"/>
                <w:sz w:val="24"/>
                <w:szCs w:val="24"/>
              </w:rPr>
            </w:pPr>
          </w:p>
          <w:p w14:paraId="1AEF9E68" w14:textId="77777777" w:rsidR="009B0A13" w:rsidRDefault="009B0A13" w:rsidP="009B0A13">
            <w:pPr>
              <w:rPr>
                <w:rFonts w:ascii="Tahoma" w:hAnsi="Tahoma" w:cs="Tahoma"/>
                <w:sz w:val="24"/>
                <w:szCs w:val="24"/>
              </w:rPr>
            </w:pPr>
          </w:p>
          <w:p w14:paraId="6CB54746" w14:textId="77777777" w:rsidR="009B0A13" w:rsidRDefault="009B0A13" w:rsidP="009B0A13">
            <w:pPr>
              <w:rPr>
                <w:rFonts w:ascii="Tahoma" w:hAnsi="Tahoma" w:cs="Tahoma"/>
                <w:sz w:val="24"/>
                <w:szCs w:val="24"/>
              </w:rPr>
            </w:pPr>
          </w:p>
          <w:p w14:paraId="147D48BF" w14:textId="77777777" w:rsidR="009B0A13" w:rsidRDefault="009B0A13" w:rsidP="009B0A13">
            <w:pPr>
              <w:rPr>
                <w:rFonts w:ascii="Tahoma" w:hAnsi="Tahoma" w:cs="Tahoma"/>
                <w:sz w:val="24"/>
                <w:szCs w:val="24"/>
              </w:rPr>
            </w:pPr>
          </w:p>
          <w:p w14:paraId="6A29D334" w14:textId="77777777" w:rsidR="009B0A13" w:rsidRDefault="009B0A13" w:rsidP="009B0A13">
            <w:pPr>
              <w:rPr>
                <w:rFonts w:ascii="Tahoma" w:hAnsi="Tahoma" w:cs="Tahoma"/>
                <w:sz w:val="24"/>
                <w:szCs w:val="24"/>
              </w:rPr>
            </w:pPr>
          </w:p>
          <w:p w14:paraId="02482228" w14:textId="77777777" w:rsidR="009B0A13" w:rsidRDefault="009B0A13" w:rsidP="009B0A13">
            <w:pPr>
              <w:rPr>
                <w:rFonts w:ascii="Tahoma" w:hAnsi="Tahoma" w:cs="Tahoma"/>
                <w:sz w:val="24"/>
                <w:szCs w:val="24"/>
              </w:rPr>
            </w:pPr>
          </w:p>
          <w:p w14:paraId="2111B9A1" w14:textId="77777777" w:rsidR="009B0A13" w:rsidRDefault="009B0A13" w:rsidP="009B0A13">
            <w:pPr>
              <w:rPr>
                <w:rFonts w:ascii="Tahoma" w:hAnsi="Tahoma" w:cs="Tahoma"/>
                <w:sz w:val="24"/>
                <w:szCs w:val="24"/>
              </w:rPr>
            </w:pPr>
          </w:p>
          <w:p w14:paraId="2A763326" w14:textId="77777777" w:rsidR="009B0A13" w:rsidRDefault="009B0A13" w:rsidP="009B0A13">
            <w:pPr>
              <w:rPr>
                <w:rFonts w:ascii="Tahoma" w:hAnsi="Tahoma" w:cs="Tahoma"/>
                <w:sz w:val="24"/>
                <w:szCs w:val="24"/>
              </w:rPr>
            </w:pPr>
          </w:p>
          <w:p w14:paraId="59693091" w14:textId="77777777" w:rsidR="009B0A13" w:rsidRDefault="009B0A13" w:rsidP="009B0A13">
            <w:pPr>
              <w:rPr>
                <w:rFonts w:ascii="Tahoma" w:hAnsi="Tahoma" w:cs="Tahoma"/>
                <w:sz w:val="24"/>
                <w:szCs w:val="24"/>
              </w:rPr>
            </w:pPr>
          </w:p>
          <w:p w14:paraId="4946B8BB" w14:textId="77777777" w:rsidR="009B0A13" w:rsidRDefault="009B0A13" w:rsidP="009B0A13">
            <w:pPr>
              <w:rPr>
                <w:rFonts w:ascii="Tahoma" w:hAnsi="Tahoma" w:cs="Tahoma"/>
                <w:sz w:val="24"/>
                <w:szCs w:val="24"/>
              </w:rPr>
            </w:pPr>
          </w:p>
          <w:p w14:paraId="2DDB6142" w14:textId="77777777" w:rsidR="009B0A13" w:rsidRDefault="009B0A13" w:rsidP="009B0A13">
            <w:pPr>
              <w:rPr>
                <w:rFonts w:ascii="Tahoma" w:hAnsi="Tahoma" w:cs="Tahoma"/>
                <w:sz w:val="24"/>
                <w:szCs w:val="24"/>
              </w:rPr>
            </w:pPr>
          </w:p>
          <w:p w14:paraId="6DB99792" w14:textId="77777777" w:rsidR="009B0A13" w:rsidRDefault="009B0A13" w:rsidP="009B0A13">
            <w:pPr>
              <w:rPr>
                <w:rFonts w:ascii="Tahoma" w:hAnsi="Tahoma" w:cs="Tahoma"/>
                <w:sz w:val="24"/>
                <w:szCs w:val="24"/>
              </w:rPr>
            </w:pPr>
          </w:p>
          <w:p w14:paraId="2E9B4CF5" w14:textId="77777777" w:rsidR="009B0A13" w:rsidRDefault="009B0A13" w:rsidP="009B0A13">
            <w:pPr>
              <w:rPr>
                <w:rFonts w:ascii="Tahoma" w:hAnsi="Tahoma" w:cs="Tahoma"/>
                <w:sz w:val="24"/>
                <w:szCs w:val="24"/>
              </w:rPr>
            </w:pPr>
            <w:r>
              <w:rPr>
                <w:rFonts w:ascii="Tahoma" w:hAnsi="Tahoma" w:cs="Tahoma"/>
                <w:sz w:val="24"/>
                <w:szCs w:val="24"/>
              </w:rPr>
              <w:t>-Cuaderno.</w:t>
            </w:r>
          </w:p>
          <w:p w14:paraId="28CEFBCF" w14:textId="77777777" w:rsidR="009B0A13" w:rsidRDefault="009B0A13" w:rsidP="009B0A13">
            <w:pPr>
              <w:rPr>
                <w:rFonts w:ascii="Tahoma" w:hAnsi="Tahoma" w:cs="Tahoma"/>
                <w:sz w:val="24"/>
                <w:szCs w:val="24"/>
              </w:rPr>
            </w:pPr>
          </w:p>
          <w:p w14:paraId="16FF5FF4" w14:textId="77777777" w:rsidR="009B0A13" w:rsidRDefault="009B0A13" w:rsidP="009B0A13">
            <w:pPr>
              <w:rPr>
                <w:rFonts w:ascii="Tahoma" w:hAnsi="Tahoma" w:cs="Tahoma"/>
                <w:sz w:val="24"/>
                <w:szCs w:val="24"/>
              </w:rPr>
            </w:pPr>
          </w:p>
          <w:p w14:paraId="44ED18FC" w14:textId="77777777" w:rsidR="009B0A13" w:rsidRDefault="009B0A13" w:rsidP="009B0A13">
            <w:pPr>
              <w:rPr>
                <w:rFonts w:ascii="Tahoma" w:hAnsi="Tahoma" w:cs="Tahoma"/>
                <w:sz w:val="24"/>
                <w:szCs w:val="24"/>
              </w:rPr>
            </w:pPr>
          </w:p>
          <w:p w14:paraId="0FC0D33F" w14:textId="77777777" w:rsidR="009B0A13" w:rsidRDefault="009B0A13" w:rsidP="009B0A13">
            <w:pPr>
              <w:rPr>
                <w:rFonts w:ascii="Tahoma" w:hAnsi="Tahoma" w:cs="Tahoma"/>
                <w:sz w:val="24"/>
                <w:szCs w:val="24"/>
              </w:rPr>
            </w:pPr>
          </w:p>
          <w:p w14:paraId="617F8DE8" w14:textId="77777777" w:rsidR="009B0A13" w:rsidRDefault="009B0A13" w:rsidP="009B0A13">
            <w:pPr>
              <w:rPr>
                <w:rFonts w:ascii="Tahoma" w:hAnsi="Tahoma" w:cs="Tahoma"/>
                <w:sz w:val="24"/>
                <w:szCs w:val="24"/>
              </w:rPr>
            </w:pPr>
          </w:p>
          <w:p w14:paraId="79020711" w14:textId="77777777" w:rsidR="009B0A13" w:rsidRDefault="009B0A13" w:rsidP="009B0A13">
            <w:pPr>
              <w:rPr>
                <w:rFonts w:ascii="Tahoma" w:hAnsi="Tahoma" w:cs="Tahoma"/>
                <w:sz w:val="24"/>
                <w:szCs w:val="24"/>
              </w:rPr>
            </w:pPr>
          </w:p>
          <w:p w14:paraId="791DB80D" w14:textId="77777777" w:rsidR="009B0A13" w:rsidRDefault="009B0A13" w:rsidP="009B0A13">
            <w:pPr>
              <w:rPr>
                <w:rFonts w:ascii="Tahoma" w:hAnsi="Tahoma" w:cs="Tahoma"/>
                <w:sz w:val="24"/>
                <w:szCs w:val="24"/>
              </w:rPr>
            </w:pPr>
          </w:p>
          <w:p w14:paraId="7813DF4A" w14:textId="77777777" w:rsidR="009B0A13" w:rsidRDefault="009B0A13" w:rsidP="009B0A13">
            <w:pPr>
              <w:rPr>
                <w:rFonts w:ascii="Tahoma" w:hAnsi="Tahoma" w:cs="Tahoma"/>
                <w:sz w:val="24"/>
                <w:szCs w:val="24"/>
              </w:rPr>
            </w:pPr>
          </w:p>
          <w:p w14:paraId="5772529A" w14:textId="77777777" w:rsidR="009B0A13" w:rsidRDefault="009B0A13" w:rsidP="009B0A13">
            <w:pPr>
              <w:rPr>
                <w:rFonts w:ascii="Tahoma" w:hAnsi="Tahoma" w:cs="Tahoma"/>
                <w:sz w:val="24"/>
                <w:szCs w:val="24"/>
              </w:rPr>
            </w:pPr>
          </w:p>
          <w:p w14:paraId="0B1F7B45" w14:textId="77777777" w:rsidR="009B0A13" w:rsidRDefault="009B0A13" w:rsidP="009B0A13">
            <w:pPr>
              <w:rPr>
                <w:rFonts w:ascii="Tahoma" w:hAnsi="Tahoma" w:cs="Tahoma"/>
                <w:sz w:val="24"/>
                <w:szCs w:val="24"/>
              </w:rPr>
            </w:pPr>
          </w:p>
          <w:p w14:paraId="1E7FA448" w14:textId="77777777" w:rsidR="009B0A13" w:rsidRDefault="009B0A13" w:rsidP="009B0A13">
            <w:pPr>
              <w:rPr>
                <w:rFonts w:ascii="Tahoma" w:hAnsi="Tahoma" w:cs="Tahoma"/>
                <w:sz w:val="24"/>
                <w:szCs w:val="24"/>
              </w:rPr>
            </w:pPr>
          </w:p>
          <w:p w14:paraId="417133A0" w14:textId="04B2D96D" w:rsidR="009B0A13" w:rsidRDefault="009B0A13" w:rsidP="009B0A13">
            <w:pPr>
              <w:rPr>
                <w:rFonts w:ascii="Tahoma" w:hAnsi="Tahoma" w:cs="Tahoma"/>
                <w:sz w:val="24"/>
                <w:szCs w:val="24"/>
              </w:rPr>
            </w:pPr>
            <w:r>
              <w:rPr>
                <w:rFonts w:ascii="Tahoma" w:hAnsi="Tahoma" w:cs="Tahoma"/>
                <w:sz w:val="24"/>
                <w:szCs w:val="24"/>
              </w:rPr>
              <w:t>-Cuaderno.</w:t>
            </w:r>
          </w:p>
          <w:p w14:paraId="65C42E60" w14:textId="77777777" w:rsidR="009B0A13" w:rsidRDefault="009B0A13" w:rsidP="009B0A13">
            <w:pPr>
              <w:rPr>
                <w:rFonts w:ascii="Tahoma" w:hAnsi="Tahoma" w:cs="Tahoma"/>
                <w:sz w:val="24"/>
                <w:szCs w:val="24"/>
              </w:rPr>
            </w:pPr>
          </w:p>
          <w:p w14:paraId="68D56D7C" w14:textId="77777777" w:rsidR="009B0A13" w:rsidRDefault="009B0A13" w:rsidP="009B0A13">
            <w:pPr>
              <w:rPr>
                <w:rFonts w:ascii="Tahoma" w:hAnsi="Tahoma" w:cs="Tahoma"/>
                <w:sz w:val="24"/>
                <w:szCs w:val="24"/>
              </w:rPr>
            </w:pPr>
          </w:p>
          <w:p w14:paraId="4AB5DC27" w14:textId="529A5598" w:rsidR="009B0A13" w:rsidRPr="00630CAF" w:rsidRDefault="009B0A13" w:rsidP="009B0A13">
            <w:pPr>
              <w:rPr>
                <w:rFonts w:ascii="Tahoma" w:hAnsi="Tahoma" w:cs="Tahoma"/>
                <w:sz w:val="24"/>
                <w:szCs w:val="24"/>
              </w:rPr>
            </w:pPr>
          </w:p>
        </w:tc>
      </w:tr>
      <w:tr w:rsidR="009B0A13" w:rsidRPr="00630CAF" w14:paraId="69C59982" w14:textId="77777777" w:rsidTr="00BB0444">
        <w:trPr>
          <w:trHeight w:val="1209"/>
        </w:trPr>
        <w:tc>
          <w:tcPr>
            <w:tcW w:w="7955" w:type="dxa"/>
            <w:gridSpan w:val="13"/>
          </w:tcPr>
          <w:p w14:paraId="3ACDE584" w14:textId="679B781E" w:rsidR="009B0A13" w:rsidRPr="00CE3826" w:rsidRDefault="009B0A13" w:rsidP="00991A36">
            <w:pPr>
              <w:pStyle w:val="Prrafodelista"/>
              <w:numPr>
                <w:ilvl w:val="0"/>
                <w:numId w:val="6"/>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lastRenderedPageBreak/>
              <w:t>En colectivo, dialogar sobre el oficio o profesión que les gustaría desempeñar cuando sean grandes.</w:t>
            </w:r>
          </w:p>
          <w:p w14:paraId="6BC0C701" w14:textId="77777777" w:rsidR="009B0A13" w:rsidRPr="00CE3826" w:rsidRDefault="009B0A13" w:rsidP="00991A36">
            <w:pPr>
              <w:pStyle w:val="Prrafodelista"/>
              <w:numPr>
                <w:ilvl w:val="0"/>
                <w:numId w:val="6"/>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t xml:space="preserve">Formar pequeñas comunidades </w:t>
            </w:r>
            <w:proofErr w:type="gramStart"/>
            <w:r w:rsidRPr="00CE3826">
              <w:rPr>
                <w:rFonts w:ascii="Tahoma" w:hAnsi="Tahoma" w:cs="Tahoma"/>
                <w:color w:val="000000"/>
                <w:sz w:val="24"/>
                <w:szCs w:val="24"/>
              </w:rPr>
              <w:t>de acuerdo al</w:t>
            </w:r>
            <w:proofErr w:type="gramEnd"/>
            <w:r w:rsidRPr="00CE3826">
              <w:rPr>
                <w:rFonts w:ascii="Tahoma" w:hAnsi="Tahoma" w:cs="Tahoma"/>
                <w:color w:val="000000"/>
                <w:sz w:val="24"/>
                <w:szCs w:val="24"/>
              </w:rPr>
              <w:t xml:space="preserve"> oficio o profesión que eligieron, es decir, a partir de intereses en común. </w:t>
            </w:r>
          </w:p>
          <w:p w14:paraId="118CFC56" w14:textId="53067FD8" w:rsidR="009B0A13" w:rsidRPr="00CE3826" w:rsidRDefault="009B0A13" w:rsidP="00991A36">
            <w:pPr>
              <w:pStyle w:val="Prrafodelista"/>
              <w:numPr>
                <w:ilvl w:val="0"/>
                <w:numId w:val="6"/>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t>Escribir qué les gustaría conocer acerca de ese oficio o profesión. Colocar las ideas en un organizador como el de la página 37 del libro Proyectos Escolares.</w:t>
            </w:r>
          </w:p>
          <w:p w14:paraId="38344450" w14:textId="77777777" w:rsidR="009B0A13" w:rsidRPr="00CE3826" w:rsidRDefault="009B0A13" w:rsidP="009B0A13">
            <w:pPr>
              <w:jc w:val="both"/>
              <w:rPr>
                <w:rFonts w:ascii="Tahoma" w:hAnsi="Tahoma" w:cs="Tahoma"/>
                <w:b/>
                <w:bCs/>
                <w:sz w:val="24"/>
                <w:szCs w:val="24"/>
                <w:u w:val="single"/>
              </w:rPr>
            </w:pPr>
            <w:r w:rsidRPr="00CE3826">
              <w:rPr>
                <w:rFonts w:ascii="Tahoma" w:hAnsi="Tahoma" w:cs="Tahoma"/>
                <w:b/>
                <w:bCs/>
                <w:sz w:val="24"/>
                <w:szCs w:val="24"/>
                <w:u w:val="single"/>
              </w:rPr>
              <w:t>TAREA:</w:t>
            </w:r>
          </w:p>
          <w:p w14:paraId="4F8B97D8" w14:textId="77777777" w:rsidR="009B0A13" w:rsidRPr="00CE3826" w:rsidRDefault="009B0A13" w:rsidP="00991A36">
            <w:pPr>
              <w:pStyle w:val="Prrafodelista"/>
              <w:numPr>
                <w:ilvl w:val="0"/>
                <w:numId w:val="19"/>
              </w:numPr>
              <w:autoSpaceDE w:val="0"/>
              <w:autoSpaceDN w:val="0"/>
              <w:adjustRightInd w:val="0"/>
              <w:jc w:val="both"/>
              <w:rPr>
                <w:rFonts w:ascii="Tahoma" w:hAnsi="Tahoma" w:cs="Tahoma"/>
                <w:color w:val="000000"/>
                <w:sz w:val="24"/>
                <w:szCs w:val="24"/>
              </w:rPr>
            </w:pPr>
            <w:r w:rsidRPr="00CE3826">
              <w:rPr>
                <w:rFonts w:ascii="Tahoma" w:hAnsi="Tahoma" w:cs="Tahoma"/>
                <w:sz w:val="24"/>
                <w:szCs w:val="24"/>
              </w:rPr>
              <w:t>Completar el esquema “¿Qué vas a ser cuando seas grande?”, en el que escribirán qué profesión u oficio les gustaría desempeñar cuando sean adultos. Investigar las actividades propias de esa profesión y las opciones de escuelas para estudiarlo o aprenderlo. (Anexo al final del documento)</w:t>
            </w:r>
            <w:r w:rsidRPr="00CE3826">
              <w:rPr>
                <w:noProof/>
              </w:rPr>
              <w:t xml:space="preserve"> </w:t>
            </w:r>
            <w:r w:rsidRPr="00CE3826">
              <w:rPr>
                <w:noProof/>
              </w:rPr>
              <w:drawing>
                <wp:inline distT="0" distB="0" distL="0" distR="0" wp14:anchorId="351FE875" wp14:editId="32618847">
                  <wp:extent cx="214473" cy="216000"/>
                  <wp:effectExtent l="0" t="0" r="0" b="0"/>
                  <wp:docPr id="1863531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6"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100F5B75" w14:textId="40E2956F" w:rsidR="009B0A13" w:rsidRPr="00CE3826" w:rsidRDefault="009B0A13" w:rsidP="00991A36">
            <w:pPr>
              <w:pStyle w:val="Prrafodelista"/>
              <w:numPr>
                <w:ilvl w:val="0"/>
                <w:numId w:val="19"/>
              </w:numPr>
              <w:autoSpaceDE w:val="0"/>
              <w:autoSpaceDN w:val="0"/>
              <w:adjustRightInd w:val="0"/>
              <w:jc w:val="both"/>
              <w:rPr>
                <w:rFonts w:ascii="Tahoma" w:hAnsi="Tahoma" w:cs="Tahoma"/>
                <w:color w:val="000000"/>
                <w:sz w:val="24"/>
                <w:szCs w:val="24"/>
              </w:rPr>
            </w:pPr>
            <w:r w:rsidRPr="00CE3826">
              <w:rPr>
                <w:rFonts w:ascii="Tahoma" w:hAnsi="Tahoma" w:cs="Tahoma"/>
                <w:sz w:val="24"/>
                <w:szCs w:val="24"/>
              </w:rPr>
              <w:t>En la medida de sus posibilidades, traer el vestuario que utiliza la profesión u oficio que seleccionaron.</w:t>
            </w:r>
          </w:p>
          <w:p w14:paraId="53610D0D" w14:textId="77777777" w:rsidR="009B0A13" w:rsidRPr="00CE3826" w:rsidRDefault="009B0A13" w:rsidP="009B0A13">
            <w:pPr>
              <w:autoSpaceDE w:val="0"/>
              <w:autoSpaceDN w:val="0"/>
              <w:adjustRightInd w:val="0"/>
              <w:jc w:val="both"/>
              <w:rPr>
                <w:rFonts w:ascii="Tahoma" w:hAnsi="Tahoma" w:cs="Tahoma"/>
                <w:color w:val="000000"/>
                <w:sz w:val="24"/>
                <w:szCs w:val="24"/>
              </w:rPr>
            </w:pPr>
          </w:p>
          <w:p w14:paraId="675EEBAA" w14:textId="739AF479" w:rsidR="009B0A13" w:rsidRPr="00CE3826" w:rsidRDefault="009B0A13" w:rsidP="00991A36">
            <w:pPr>
              <w:pStyle w:val="Prrafodelista"/>
              <w:numPr>
                <w:ilvl w:val="0"/>
                <w:numId w:val="7"/>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t>Organizar el mobiliario del aula para que las y los estudiantes pasen a exponer con sus vestuarios, el esquema que hicieron de tarea y platiquen acerca de las profesiones u oficios que seleccionaron.</w:t>
            </w:r>
          </w:p>
          <w:p w14:paraId="6477C307" w14:textId="77777777" w:rsidR="009B0A13" w:rsidRPr="00CE3826" w:rsidRDefault="009B0A13" w:rsidP="00991A36">
            <w:pPr>
              <w:pStyle w:val="Prrafodelista"/>
              <w:numPr>
                <w:ilvl w:val="0"/>
                <w:numId w:val="7"/>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t xml:space="preserve">Otorgar turnos para las exposiciones de sus esquemas, acordar en planaria que se debe escuchar con respeto y atención a sus compañeros y compañeras.  </w:t>
            </w:r>
          </w:p>
          <w:p w14:paraId="75D39E48" w14:textId="77777777" w:rsidR="009B0A13" w:rsidRPr="00CE3826" w:rsidRDefault="009B0A13" w:rsidP="00991A36">
            <w:pPr>
              <w:pStyle w:val="Prrafodelista"/>
              <w:numPr>
                <w:ilvl w:val="0"/>
                <w:numId w:val="7"/>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t xml:space="preserve">Al termino de las exposiciones, reflexionar en comunidad, sobre la importancia de tener un proyecto de vida para lograr lo que deseamos ser de adultos. </w:t>
            </w:r>
          </w:p>
          <w:p w14:paraId="00154B5C" w14:textId="29FA8D4B" w:rsidR="009B0A13" w:rsidRPr="00CE3826" w:rsidRDefault="009B0A13" w:rsidP="009B0A13">
            <w:pPr>
              <w:autoSpaceDE w:val="0"/>
              <w:autoSpaceDN w:val="0"/>
              <w:adjustRightInd w:val="0"/>
              <w:jc w:val="both"/>
              <w:rPr>
                <w:rFonts w:ascii="Tahoma" w:hAnsi="Tahoma" w:cs="Tahoma"/>
                <w:b/>
                <w:bCs/>
                <w:color w:val="000000"/>
                <w:sz w:val="24"/>
                <w:szCs w:val="24"/>
              </w:rPr>
            </w:pPr>
            <w:r w:rsidRPr="00CE3826">
              <w:rPr>
                <w:rFonts w:ascii="Tahoma" w:hAnsi="Tahoma" w:cs="Tahoma"/>
                <w:b/>
                <w:bCs/>
                <w:color w:val="000000"/>
                <w:sz w:val="24"/>
                <w:szCs w:val="24"/>
              </w:rPr>
              <w:t>PAUTA DE EVALUACIÓN:</w:t>
            </w:r>
          </w:p>
          <w:p w14:paraId="6B1FB1D3" w14:textId="77777777" w:rsidR="009B0A13" w:rsidRPr="00CE3826" w:rsidRDefault="009B0A13" w:rsidP="00991A36">
            <w:pPr>
              <w:pStyle w:val="Prrafodelista"/>
              <w:numPr>
                <w:ilvl w:val="0"/>
                <w:numId w:val="13"/>
              </w:numPr>
              <w:autoSpaceDE w:val="0"/>
              <w:autoSpaceDN w:val="0"/>
              <w:adjustRightInd w:val="0"/>
              <w:jc w:val="both"/>
              <w:rPr>
                <w:rFonts w:ascii="Tahoma" w:hAnsi="Tahoma" w:cs="Tahoma"/>
                <w:color w:val="000000"/>
                <w:sz w:val="24"/>
                <w:szCs w:val="24"/>
              </w:rPr>
            </w:pPr>
            <w:r w:rsidRPr="00CE3826">
              <w:rPr>
                <w:rFonts w:ascii="Tahoma" w:hAnsi="Tahoma" w:cs="Tahoma"/>
                <w:sz w:val="24"/>
                <w:szCs w:val="24"/>
              </w:rPr>
              <w:t>Identifica cuáles son sus metas profesionales y diseña una ruta de estudios para lograrla.</w:t>
            </w:r>
            <w:r w:rsidRPr="00CE3826">
              <w:rPr>
                <w:rFonts w:ascii="Tahoma" w:hAnsi="Tahoma" w:cs="Tahoma"/>
                <w:color w:val="000000"/>
                <w:sz w:val="24"/>
                <w:szCs w:val="24"/>
              </w:rPr>
              <w:t xml:space="preserve"> </w:t>
            </w:r>
          </w:p>
          <w:p w14:paraId="05BCF698" w14:textId="77777777" w:rsidR="009B0A13" w:rsidRPr="00CE3826" w:rsidRDefault="009B0A13" w:rsidP="009B0A13">
            <w:pPr>
              <w:autoSpaceDE w:val="0"/>
              <w:autoSpaceDN w:val="0"/>
              <w:adjustRightInd w:val="0"/>
              <w:jc w:val="both"/>
              <w:rPr>
                <w:rFonts w:ascii="Tahoma" w:hAnsi="Tahoma" w:cs="Tahoma"/>
                <w:color w:val="000000"/>
                <w:sz w:val="24"/>
                <w:szCs w:val="24"/>
              </w:rPr>
            </w:pPr>
          </w:p>
          <w:p w14:paraId="3D4CE7C1" w14:textId="77777777" w:rsidR="009B0A13" w:rsidRPr="00CE3826" w:rsidRDefault="009B0A13" w:rsidP="00991A36">
            <w:pPr>
              <w:pStyle w:val="Prrafodelista"/>
              <w:numPr>
                <w:ilvl w:val="0"/>
                <w:numId w:val="8"/>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De manera colectiva, escribir un texto discontinuo con el que podrán participar en la exposición: “Las profesiones y los oficios no tienen género”. Para organizar la información, considerar lo que se ha obtenido con las actividades realizadas hasta el momento.</w:t>
            </w:r>
          </w:p>
          <w:p w14:paraId="5FECB1DB" w14:textId="77777777" w:rsidR="009B0A13" w:rsidRPr="00CE3826" w:rsidRDefault="009B0A13" w:rsidP="009B0A13">
            <w:pPr>
              <w:autoSpaceDE w:val="0"/>
              <w:autoSpaceDN w:val="0"/>
              <w:adjustRightInd w:val="0"/>
              <w:jc w:val="both"/>
              <w:rPr>
                <w:rFonts w:ascii="Tahoma" w:hAnsi="Tahoma" w:cs="Tahoma"/>
                <w:b/>
                <w:bCs/>
                <w:color w:val="000000"/>
                <w:sz w:val="24"/>
                <w:szCs w:val="24"/>
                <w:u w:val="single"/>
              </w:rPr>
            </w:pPr>
            <w:r w:rsidRPr="00CE3826">
              <w:rPr>
                <w:rFonts w:ascii="Tahoma" w:hAnsi="Tahoma" w:cs="Tahoma"/>
                <w:b/>
                <w:bCs/>
                <w:color w:val="000000"/>
                <w:sz w:val="24"/>
                <w:szCs w:val="24"/>
                <w:u w:val="single"/>
              </w:rPr>
              <w:t>TAREA:</w:t>
            </w:r>
          </w:p>
          <w:p w14:paraId="16701A91" w14:textId="77777777" w:rsidR="009B0A13" w:rsidRPr="00CE3826" w:rsidRDefault="009B0A13" w:rsidP="009B0A13">
            <w:pPr>
              <w:autoSpaceDE w:val="0"/>
              <w:autoSpaceDN w:val="0"/>
              <w:adjustRightInd w:val="0"/>
              <w:jc w:val="both"/>
              <w:rPr>
                <w:rFonts w:ascii="Tahoma" w:hAnsi="Tahoma" w:cs="Tahoma"/>
                <w:color w:val="000000"/>
                <w:kern w:val="0"/>
                <w:sz w:val="24"/>
                <w:szCs w:val="24"/>
              </w:rPr>
            </w:pPr>
            <w:r w:rsidRPr="00CE3826">
              <w:rPr>
                <w:rFonts w:ascii="Tahoma" w:hAnsi="Tahoma" w:cs="Tahoma"/>
                <w:color w:val="000000"/>
                <w:sz w:val="24"/>
                <w:szCs w:val="24"/>
              </w:rPr>
              <w:t>Buscar ejemplos de personas que rompan con los estereotipos de género en las profesiones. Por ejemplo, la primer mujer mexicana astronauta. Se puede utilizar la plantilla “Rompiendo estereotipos”. (Anexo al final del documento)</w:t>
            </w:r>
          </w:p>
          <w:p w14:paraId="1CEEC43C" w14:textId="77777777" w:rsidR="009B0A13" w:rsidRPr="00CE3826" w:rsidRDefault="009B0A13" w:rsidP="009B0A13">
            <w:pPr>
              <w:autoSpaceDE w:val="0"/>
              <w:autoSpaceDN w:val="0"/>
              <w:adjustRightInd w:val="0"/>
              <w:jc w:val="both"/>
              <w:rPr>
                <w:rFonts w:ascii="Tahoma" w:hAnsi="Tahoma" w:cs="Tahoma"/>
                <w:color w:val="000000"/>
                <w:sz w:val="24"/>
                <w:szCs w:val="24"/>
              </w:rPr>
            </w:pPr>
          </w:p>
          <w:p w14:paraId="0EEB00C6" w14:textId="77777777" w:rsidR="009B0A13" w:rsidRPr="00CE3826" w:rsidRDefault="009B0A13" w:rsidP="00991A36">
            <w:pPr>
              <w:pStyle w:val="Prrafodelista"/>
              <w:numPr>
                <w:ilvl w:val="0"/>
                <w:numId w:val="8"/>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Comentar las investigaciones que realizaron y pedir a algunos de las y los estudiantes que platiquen a qué personaje investigaron, cuál era su oficio o profesión y por qué consideran que rompió estereotipos de género.</w:t>
            </w:r>
          </w:p>
          <w:p w14:paraId="462373CA" w14:textId="7264618B" w:rsidR="009B0A13" w:rsidRPr="00CE3826" w:rsidRDefault="009B0A13" w:rsidP="00991A36">
            <w:pPr>
              <w:pStyle w:val="Prrafodelista"/>
              <w:numPr>
                <w:ilvl w:val="0"/>
                <w:numId w:val="8"/>
              </w:numPr>
              <w:autoSpaceDE w:val="0"/>
              <w:autoSpaceDN w:val="0"/>
              <w:adjustRightInd w:val="0"/>
              <w:jc w:val="both"/>
              <w:rPr>
                <w:rFonts w:ascii="Tahoma" w:hAnsi="Tahoma" w:cs="Tahoma"/>
                <w:color w:val="000000"/>
                <w:sz w:val="24"/>
                <w:szCs w:val="24"/>
              </w:rPr>
            </w:pPr>
            <w:r w:rsidRPr="00CE3826">
              <w:rPr>
                <w:rFonts w:ascii="Tahoma" w:hAnsi="Tahoma" w:cs="Tahoma"/>
                <w:color w:val="000000"/>
                <w:sz w:val="24"/>
                <w:szCs w:val="24"/>
              </w:rPr>
              <w:lastRenderedPageBreak/>
              <w:t xml:space="preserve">Completar en las pequeñas comunidades, la tabla de avances de </w:t>
            </w:r>
            <w:r w:rsidRPr="00CE3826">
              <w:rPr>
                <w:rFonts w:ascii="Tahoma" w:hAnsi="Tahoma" w:cs="Tahoma"/>
                <w:i/>
                <w:iCs/>
                <w:color w:val="000000"/>
                <w:sz w:val="24"/>
                <w:szCs w:val="24"/>
              </w:rPr>
              <w:t>la página 38 del libro de Proyectos Escolares</w:t>
            </w:r>
            <w:r w:rsidRPr="00CE3826">
              <w:rPr>
                <w:rFonts w:ascii="Tahoma" w:hAnsi="Tahoma" w:cs="Tahoma"/>
                <w:color w:val="000000"/>
                <w:sz w:val="24"/>
                <w:szCs w:val="24"/>
              </w:rPr>
              <w:t xml:space="preserve">, en la que deberán anotar si las actividades del proyecto están logradas, en proceso o aún no se realizan. </w:t>
            </w:r>
          </w:p>
        </w:tc>
        <w:tc>
          <w:tcPr>
            <w:tcW w:w="2308" w:type="dxa"/>
            <w:gridSpan w:val="2"/>
          </w:tcPr>
          <w:p w14:paraId="5A1DD3CA" w14:textId="77777777" w:rsidR="009B0A13" w:rsidRPr="000B23BF" w:rsidRDefault="009B0A13" w:rsidP="009B0A13">
            <w:pPr>
              <w:rPr>
                <w:rFonts w:ascii="Tahoma" w:hAnsi="Tahoma" w:cs="Tahoma"/>
                <w:sz w:val="24"/>
                <w:szCs w:val="24"/>
              </w:rPr>
            </w:pPr>
          </w:p>
          <w:p w14:paraId="14855F21" w14:textId="77777777" w:rsidR="009B0A13" w:rsidRPr="000B23BF" w:rsidRDefault="009B0A13" w:rsidP="009B0A13">
            <w:pPr>
              <w:rPr>
                <w:rFonts w:ascii="Tahoma" w:hAnsi="Tahoma" w:cs="Tahoma"/>
                <w:sz w:val="24"/>
                <w:szCs w:val="24"/>
              </w:rPr>
            </w:pPr>
          </w:p>
          <w:p w14:paraId="0B574DFB" w14:textId="77777777" w:rsidR="009B0A13" w:rsidRDefault="009B0A13" w:rsidP="009B0A13">
            <w:pPr>
              <w:rPr>
                <w:rFonts w:ascii="Tahoma" w:hAnsi="Tahoma" w:cs="Tahoma"/>
                <w:sz w:val="24"/>
                <w:szCs w:val="24"/>
              </w:rPr>
            </w:pPr>
          </w:p>
          <w:p w14:paraId="43302460" w14:textId="77777777" w:rsidR="009B0A13" w:rsidRPr="000B23BF" w:rsidRDefault="009B0A13" w:rsidP="009B0A13">
            <w:pPr>
              <w:rPr>
                <w:rFonts w:ascii="Tahoma" w:hAnsi="Tahoma" w:cs="Tahoma"/>
                <w:sz w:val="24"/>
                <w:szCs w:val="24"/>
              </w:rPr>
            </w:pPr>
          </w:p>
          <w:p w14:paraId="6B26F955" w14:textId="77777777" w:rsidR="009B0A13" w:rsidRPr="000B23BF" w:rsidRDefault="009B0A13" w:rsidP="009B0A13">
            <w:pPr>
              <w:rPr>
                <w:rFonts w:ascii="Tahoma" w:hAnsi="Tahoma" w:cs="Tahoma"/>
                <w:sz w:val="24"/>
                <w:szCs w:val="24"/>
              </w:rPr>
            </w:pPr>
            <w:r w:rsidRPr="000B23BF">
              <w:rPr>
                <w:rFonts w:ascii="Tahoma" w:hAnsi="Tahoma" w:cs="Tahoma"/>
                <w:sz w:val="24"/>
                <w:szCs w:val="24"/>
              </w:rPr>
              <w:t>-Libro Proyectos Escolares.</w:t>
            </w:r>
          </w:p>
          <w:p w14:paraId="27D67CD3" w14:textId="77777777" w:rsidR="009B0A13" w:rsidRPr="000B23BF" w:rsidRDefault="009B0A13" w:rsidP="009B0A13">
            <w:pPr>
              <w:rPr>
                <w:rFonts w:ascii="Tahoma" w:hAnsi="Tahoma" w:cs="Tahoma"/>
                <w:sz w:val="24"/>
                <w:szCs w:val="24"/>
              </w:rPr>
            </w:pPr>
          </w:p>
          <w:p w14:paraId="11C16333" w14:textId="77777777" w:rsidR="009B0A13" w:rsidRPr="000B23BF" w:rsidRDefault="009B0A13" w:rsidP="009B0A13">
            <w:pPr>
              <w:rPr>
                <w:rFonts w:ascii="Tahoma" w:hAnsi="Tahoma" w:cs="Tahoma"/>
                <w:sz w:val="24"/>
                <w:szCs w:val="24"/>
              </w:rPr>
            </w:pPr>
          </w:p>
          <w:p w14:paraId="02EAD887" w14:textId="77777777" w:rsidR="009B0A13" w:rsidRPr="000B23BF" w:rsidRDefault="009B0A13" w:rsidP="009B0A13">
            <w:pPr>
              <w:rPr>
                <w:rFonts w:ascii="Tahoma" w:hAnsi="Tahoma" w:cs="Tahoma"/>
                <w:sz w:val="24"/>
                <w:szCs w:val="24"/>
              </w:rPr>
            </w:pPr>
            <w:r w:rsidRPr="000B23BF">
              <w:rPr>
                <w:rFonts w:ascii="Tahoma" w:hAnsi="Tahoma" w:cs="Tahoma"/>
                <w:sz w:val="24"/>
                <w:szCs w:val="24"/>
              </w:rPr>
              <w:t>-Esquema “¿Qué vas a hacer cuando seas grande?”</w:t>
            </w:r>
          </w:p>
          <w:p w14:paraId="56AD580C" w14:textId="77777777" w:rsidR="009B0A13" w:rsidRPr="000B23BF" w:rsidRDefault="009B0A13" w:rsidP="009B0A13">
            <w:pPr>
              <w:rPr>
                <w:rFonts w:ascii="Tahoma" w:hAnsi="Tahoma" w:cs="Tahoma"/>
                <w:sz w:val="24"/>
                <w:szCs w:val="24"/>
              </w:rPr>
            </w:pPr>
          </w:p>
          <w:p w14:paraId="06816087" w14:textId="33581F16" w:rsidR="009B0A13" w:rsidRPr="000B23BF" w:rsidRDefault="009B0A13" w:rsidP="009B0A13">
            <w:pPr>
              <w:rPr>
                <w:rFonts w:ascii="Tahoma" w:hAnsi="Tahoma" w:cs="Tahoma"/>
                <w:sz w:val="24"/>
                <w:szCs w:val="24"/>
              </w:rPr>
            </w:pPr>
            <w:r w:rsidRPr="000B23BF">
              <w:rPr>
                <w:rFonts w:ascii="Tahoma" w:hAnsi="Tahoma" w:cs="Tahoma"/>
                <w:sz w:val="24"/>
                <w:szCs w:val="24"/>
              </w:rPr>
              <w:t xml:space="preserve">-Vestuario de la profesión u oficio que elijan. </w:t>
            </w:r>
          </w:p>
          <w:p w14:paraId="0791E45C" w14:textId="77777777" w:rsidR="009B0A13" w:rsidRPr="000B23BF" w:rsidRDefault="009B0A13" w:rsidP="009B0A13">
            <w:pPr>
              <w:rPr>
                <w:rFonts w:ascii="Tahoma" w:hAnsi="Tahoma" w:cs="Tahoma"/>
                <w:sz w:val="24"/>
                <w:szCs w:val="24"/>
              </w:rPr>
            </w:pPr>
          </w:p>
          <w:p w14:paraId="4CAF759A" w14:textId="77777777" w:rsidR="009B0A13" w:rsidRPr="000B23BF" w:rsidRDefault="009B0A13" w:rsidP="009B0A13">
            <w:pPr>
              <w:rPr>
                <w:rFonts w:ascii="Tahoma" w:hAnsi="Tahoma" w:cs="Tahoma"/>
                <w:sz w:val="24"/>
                <w:szCs w:val="24"/>
              </w:rPr>
            </w:pPr>
          </w:p>
          <w:p w14:paraId="597824F0" w14:textId="77777777" w:rsidR="009B0A13" w:rsidRPr="000B23BF" w:rsidRDefault="009B0A13" w:rsidP="009B0A13">
            <w:pPr>
              <w:rPr>
                <w:rFonts w:ascii="Tahoma" w:hAnsi="Tahoma" w:cs="Tahoma"/>
                <w:sz w:val="24"/>
                <w:szCs w:val="24"/>
              </w:rPr>
            </w:pPr>
          </w:p>
          <w:p w14:paraId="08704974" w14:textId="77777777" w:rsidR="009B0A13" w:rsidRPr="000B23BF" w:rsidRDefault="009B0A13" w:rsidP="009B0A13">
            <w:pPr>
              <w:rPr>
                <w:rFonts w:ascii="Tahoma" w:hAnsi="Tahoma" w:cs="Tahoma"/>
                <w:sz w:val="24"/>
                <w:szCs w:val="24"/>
              </w:rPr>
            </w:pPr>
          </w:p>
          <w:p w14:paraId="6BC25419" w14:textId="77777777" w:rsidR="009B0A13" w:rsidRPr="000B23BF" w:rsidRDefault="009B0A13" w:rsidP="009B0A13">
            <w:pPr>
              <w:rPr>
                <w:rFonts w:ascii="Tahoma" w:hAnsi="Tahoma" w:cs="Tahoma"/>
                <w:sz w:val="24"/>
                <w:szCs w:val="24"/>
              </w:rPr>
            </w:pPr>
          </w:p>
          <w:p w14:paraId="2BB1DE2F" w14:textId="77777777" w:rsidR="009B0A13" w:rsidRPr="000B23BF" w:rsidRDefault="009B0A13" w:rsidP="009B0A13">
            <w:pPr>
              <w:rPr>
                <w:rFonts w:ascii="Tahoma" w:hAnsi="Tahoma" w:cs="Tahoma"/>
                <w:sz w:val="24"/>
                <w:szCs w:val="24"/>
              </w:rPr>
            </w:pPr>
          </w:p>
          <w:p w14:paraId="22821637" w14:textId="77777777" w:rsidR="009B0A13" w:rsidRPr="000B23BF" w:rsidRDefault="009B0A13" w:rsidP="009B0A13">
            <w:pPr>
              <w:rPr>
                <w:rFonts w:ascii="Tahoma" w:hAnsi="Tahoma" w:cs="Tahoma"/>
                <w:sz w:val="24"/>
                <w:szCs w:val="24"/>
              </w:rPr>
            </w:pPr>
          </w:p>
          <w:p w14:paraId="12A638B1" w14:textId="77777777" w:rsidR="009B0A13" w:rsidRPr="000B23BF" w:rsidRDefault="009B0A13" w:rsidP="009B0A13">
            <w:pPr>
              <w:rPr>
                <w:rFonts w:ascii="Tahoma" w:hAnsi="Tahoma" w:cs="Tahoma"/>
                <w:sz w:val="24"/>
                <w:szCs w:val="24"/>
              </w:rPr>
            </w:pPr>
          </w:p>
          <w:p w14:paraId="72048B12" w14:textId="77777777" w:rsidR="009B0A13" w:rsidRPr="000B23BF" w:rsidRDefault="009B0A13" w:rsidP="009B0A13">
            <w:pPr>
              <w:rPr>
                <w:rFonts w:ascii="Tahoma" w:hAnsi="Tahoma" w:cs="Tahoma"/>
                <w:sz w:val="24"/>
                <w:szCs w:val="24"/>
              </w:rPr>
            </w:pPr>
          </w:p>
          <w:p w14:paraId="062D5581" w14:textId="77777777" w:rsidR="009B0A13" w:rsidRPr="000B23BF" w:rsidRDefault="009B0A13" w:rsidP="009B0A13">
            <w:pPr>
              <w:rPr>
                <w:rFonts w:ascii="Tahoma" w:hAnsi="Tahoma" w:cs="Tahoma"/>
                <w:sz w:val="24"/>
                <w:szCs w:val="24"/>
              </w:rPr>
            </w:pPr>
          </w:p>
          <w:p w14:paraId="7117D95D" w14:textId="77777777" w:rsidR="009B0A13" w:rsidRPr="000B23BF" w:rsidRDefault="009B0A13" w:rsidP="009B0A13">
            <w:pPr>
              <w:rPr>
                <w:rFonts w:ascii="Tahoma" w:hAnsi="Tahoma" w:cs="Tahoma"/>
                <w:sz w:val="24"/>
                <w:szCs w:val="24"/>
              </w:rPr>
            </w:pPr>
          </w:p>
          <w:p w14:paraId="41702EA8" w14:textId="77777777" w:rsidR="009B0A13" w:rsidRDefault="009B0A13" w:rsidP="009B0A13">
            <w:pPr>
              <w:rPr>
                <w:rFonts w:ascii="Tahoma" w:hAnsi="Tahoma" w:cs="Tahoma"/>
                <w:sz w:val="24"/>
                <w:szCs w:val="24"/>
              </w:rPr>
            </w:pPr>
          </w:p>
          <w:p w14:paraId="116E6BE6" w14:textId="77777777" w:rsidR="009B0A13" w:rsidRPr="000B23BF" w:rsidRDefault="009B0A13" w:rsidP="009B0A13">
            <w:pPr>
              <w:rPr>
                <w:rFonts w:ascii="Tahoma" w:hAnsi="Tahoma" w:cs="Tahoma"/>
                <w:sz w:val="24"/>
                <w:szCs w:val="24"/>
              </w:rPr>
            </w:pPr>
          </w:p>
          <w:p w14:paraId="245C4C9F" w14:textId="77777777" w:rsidR="009B0A13" w:rsidRPr="000B23BF" w:rsidRDefault="009B0A13" w:rsidP="009B0A13">
            <w:pPr>
              <w:rPr>
                <w:rFonts w:ascii="Tahoma" w:hAnsi="Tahoma" w:cs="Tahoma"/>
                <w:sz w:val="24"/>
                <w:szCs w:val="24"/>
              </w:rPr>
            </w:pPr>
          </w:p>
          <w:p w14:paraId="630A4AFC" w14:textId="77777777" w:rsidR="009B0A13" w:rsidRPr="000B23BF" w:rsidRDefault="009B0A13" w:rsidP="009B0A13">
            <w:pPr>
              <w:rPr>
                <w:rFonts w:ascii="Tahoma" w:hAnsi="Tahoma" w:cs="Tahoma"/>
                <w:sz w:val="24"/>
                <w:szCs w:val="24"/>
              </w:rPr>
            </w:pPr>
            <w:r w:rsidRPr="000B23BF">
              <w:rPr>
                <w:rFonts w:ascii="Tahoma" w:hAnsi="Tahoma" w:cs="Tahoma"/>
                <w:sz w:val="24"/>
                <w:szCs w:val="24"/>
              </w:rPr>
              <w:t xml:space="preserve">-Cuaderno con las actividades que han realizado a lo largo del proyecto.  </w:t>
            </w:r>
          </w:p>
          <w:p w14:paraId="1CEB9B43" w14:textId="77777777" w:rsidR="009B0A13" w:rsidRPr="000B23BF" w:rsidRDefault="009B0A13" w:rsidP="009B0A13">
            <w:pPr>
              <w:rPr>
                <w:rFonts w:ascii="Tahoma" w:hAnsi="Tahoma" w:cs="Tahoma"/>
                <w:sz w:val="24"/>
                <w:szCs w:val="24"/>
              </w:rPr>
            </w:pPr>
          </w:p>
          <w:p w14:paraId="15B01A88" w14:textId="77777777" w:rsidR="009B0A13" w:rsidRPr="000B23BF" w:rsidRDefault="009B0A13" w:rsidP="009B0A13">
            <w:pPr>
              <w:rPr>
                <w:rFonts w:ascii="Tahoma" w:hAnsi="Tahoma" w:cs="Tahoma"/>
                <w:sz w:val="24"/>
                <w:szCs w:val="24"/>
              </w:rPr>
            </w:pPr>
            <w:r w:rsidRPr="000B23BF">
              <w:rPr>
                <w:rFonts w:ascii="Tahoma" w:hAnsi="Tahoma" w:cs="Tahoma"/>
                <w:sz w:val="24"/>
                <w:szCs w:val="24"/>
              </w:rPr>
              <w:t>-Plantilla “Rompiendo estereotipos”.</w:t>
            </w:r>
          </w:p>
          <w:p w14:paraId="42E9225F" w14:textId="77777777" w:rsidR="009B0A13" w:rsidRPr="000B23BF" w:rsidRDefault="009B0A13" w:rsidP="009B0A13">
            <w:pPr>
              <w:rPr>
                <w:rFonts w:ascii="Tahoma" w:hAnsi="Tahoma" w:cs="Tahoma"/>
                <w:sz w:val="24"/>
                <w:szCs w:val="24"/>
              </w:rPr>
            </w:pPr>
          </w:p>
          <w:p w14:paraId="7F0A6D7A" w14:textId="77777777" w:rsidR="009B0A13" w:rsidRPr="000B23BF" w:rsidRDefault="009B0A13" w:rsidP="009B0A13">
            <w:pPr>
              <w:rPr>
                <w:rFonts w:ascii="Tahoma" w:hAnsi="Tahoma" w:cs="Tahoma"/>
                <w:sz w:val="24"/>
                <w:szCs w:val="24"/>
              </w:rPr>
            </w:pPr>
          </w:p>
          <w:p w14:paraId="4E16E92A" w14:textId="77777777" w:rsidR="009B0A13" w:rsidRPr="000B23BF" w:rsidRDefault="009B0A13" w:rsidP="009B0A13">
            <w:pPr>
              <w:rPr>
                <w:rFonts w:ascii="Tahoma" w:hAnsi="Tahoma" w:cs="Tahoma"/>
                <w:sz w:val="24"/>
                <w:szCs w:val="24"/>
              </w:rPr>
            </w:pPr>
            <w:r w:rsidRPr="000B23BF">
              <w:rPr>
                <w:rFonts w:ascii="Tahoma" w:hAnsi="Tahoma" w:cs="Tahoma"/>
                <w:sz w:val="24"/>
                <w:szCs w:val="24"/>
              </w:rPr>
              <w:t xml:space="preserve">-Información que investigaron de tarea. </w:t>
            </w:r>
          </w:p>
          <w:p w14:paraId="5FFBD63C" w14:textId="77777777" w:rsidR="009B0A13" w:rsidRPr="000B23BF" w:rsidRDefault="009B0A13" w:rsidP="009B0A13">
            <w:pPr>
              <w:rPr>
                <w:rFonts w:ascii="Tahoma" w:hAnsi="Tahoma" w:cs="Tahoma"/>
                <w:sz w:val="24"/>
                <w:szCs w:val="24"/>
              </w:rPr>
            </w:pPr>
          </w:p>
          <w:p w14:paraId="5B569DCD" w14:textId="77777777" w:rsidR="009B0A13" w:rsidRPr="000B23BF" w:rsidRDefault="009B0A13" w:rsidP="009B0A13">
            <w:pPr>
              <w:rPr>
                <w:rFonts w:ascii="Tahoma" w:hAnsi="Tahoma" w:cs="Tahoma"/>
                <w:sz w:val="24"/>
                <w:szCs w:val="24"/>
              </w:rPr>
            </w:pPr>
            <w:r w:rsidRPr="000B23BF">
              <w:rPr>
                <w:rFonts w:ascii="Tahoma" w:hAnsi="Tahoma" w:cs="Tahoma"/>
                <w:sz w:val="24"/>
                <w:szCs w:val="24"/>
              </w:rPr>
              <w:lastRenderedPageBreak/>
              <w:t>-Libro Proyectos Escolares.</w:t>
            </w:r>
          </w:p>
          <w:p w14:paraId="591DDD74" w14:textId="67D980FF" w:rsidR="009B0A13" w:rsidRPr="000B23BF" w:rsidRDefault="009B0A13" w:rsidP="009B0A13">
            <w:pPr>
              <w:rPr>
                <w:rFonts w:ascii="Tahoma" w:hAnsi="Tahoma" w:cs="Tahoma"/>
                <w:sz w:val="24"/>
                <w:szCs w:val="24"/>
              </w:rPr>
            </w:pPr>
          </w:p>
        </w:tc>
      </w:tr>
      <w:tr w:rsidR="009B0A13" w:rsidRPr="00630CAF" w14:paraId="1D7BC410" w14:textId="77777777" w:rsidTr="00BB0444">
        <w:trPr>
          <w:trHeight w:val="1209"/>
        </w:trPr>
        <w:tc>
          <w:tcPr>
            <w:tcW w:w="7955" w:type="dxa"/>
            <w:gridSpan w:val="13"/>
          </w:tcPr>
          <w:p w14:paraId="2727DC62" w14:textId="5CBAE037" w:rsidR="009B0A13" w:rsidRPr="00CE3826" w:rsidRDefault="009B0A13" w:rsidP="00991A36">
            <w:pPr>
              <w:pStyle w:val="Prrafodelista"/>
              <w:numPr>
                <w:ilvl w:val="0"/>
                <w:numId w:val="8"/>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lastRenderedPageBreak/>
              <w:t>Organizados en pequeñas comunidades, seleccionar un tipo de texto discontinuo que redactarán para presentarlo en la exposición “Las profesiones y los oficios no tienen género”.</w:t>
            </w:r>
            <w:r w:rsidRPr="00CE3826">
              <w:rPr>
                <w:noProof/>
              </w:rPr>
              <w:t xml:space="preserve"> </w:t>
            </w:r>
            <w:r w:rsidRPr="00CE3826">
              <w:rPr>
                <w:noProof/>
              </w:rPr>
              <w:drawing>
                <wp:inline distT="0" distB="0" distL="0" distR="0" wp14:anchorId="27C43A65" wp14:editId="2E010C6F">
                  <wp:extent cx="293088" cy="216000"/>
                  <wp:effectExtent l="0" t="0" r="0" b="0"/>
                  <wp:docPr id="16010159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538F7199" w14:textId="6B3523E9" w:rsidR="009B0A13" w:rsidRPr="00CE3826" w:rsidRDefault="009B0A13" w:rsidP="00991A36">
            <w:pPr>
              <w:pStyle w:val="Prrafodelista"/>
              <w:numPr>
                <w:ilvl w:val="0"/>
                <w:numId w:val="8"/>
              </w:num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Escribir en su cuaderno el primer borrador del texto discontinuo elegido, apoyarse con la información que recabaron en sus actividades a lo largo del proyecto.</w:t>
            </w:r>
            <w:r w:rsidRPr="00CE3826">
              <w:rPr>
                <w:noProof/>
              </w:rPr>
              <w:t xml:space="preserve"> </w:t>
            </w:r>
            <w:r w:rsidRPr="00CE3826">
              <w:rPr>
                <w:noProof/>
              </w:rPr>
              <w:drawing>
                <wp:inline distT="0" distB="0" distL="0" distR="0" wp14:anchorId="7622FCF1" wp14:editId="0D1005F6">
                  <wp:extent cx="292675" cy="216000"/>
                  <wp:effectExtent l="0" t="0" r="0" b="0"/>
                  <wp:docPr id="21028414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2675"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6DE421E" w14:textId="77777777" w:rsidR="009B0A13" w:rsidRPr="00CE3826" w:rsidRDefault="009B0A13" w:rsidP="009B0A13">
            <w:pPr>
              <w:autoSpaceDE w:val="0"/>
              <w:autoSpaceDN w:val="0"/>
              <w:adjustRightInd w:val="0"/>
              <w:jc w:val="both"/>
              <w:rPr>
                <w:rFonts w:ascii="Tahoma" w:hAnsi="Tahoma" w:cs="Tahoma"/>
                <w:b/>
                <w:bCs/>
                <w:color w:val="000000"/>
                <w:kern w:val="0"/>
                <w:sz w:val="24"/>
                <w:szCs w:val="24"/>
                <w:u w:val="single"/>
              </w:rPr>
            </w:pPr>
            <w:r w:rsidRPr="00CE3826">
              <w:rPr>
                <w:rFonts w:ascii="Tahoma" w:hAnsi="Tahoma" w:cs="Tahoma"/>
                <w:b/>
                <w:bCs/>
                <w:color w:val="000000"/>
                <w:kern w:val="0"/>
                <w:sz w:val="24"/>
                <w:szCs w:val="24"/>
                <w:u w:val="single"/>
              </w:rPr>
              <w:t>TAREA:</w:t>
            </w:r>
          </w:p>
          <w:p w14:paraId="1F971512" w14:textId="41E2A46D" w:rsidR="009B0A13" w:rsidRPr="00CE3826" w:rsidRDefault="009B0A13" w:rsidP="009B0A13">
            <w:pPr>
              <w:autoSpaceDE w:val="0"/>
              <w:autoSpaceDN w:val="0"/>
              <w:adjustRightInd w:val="0"/>
              <w:jc w:val="both"/>
              <w:rPr>
                <w:rFonts w:ascii="Tahoma" w:hAnsi="Tahoma" w:cs="Tahoma"/>
                <w:color w:val="000000"/>
                <w:kern w:val="0"/>
                <w:sz w:val="24"/>
                <w:szCs w:val="24"/>
              </w:rPr>
            </w:pPr>
            <w:r w:rsidRPr="00CE3826">
              <w:rPr>
                <w:rFonts w:ascii="Tahoma" w:hAnsi="Tahoma" w:cs="Tahoma"/>
                <w:color w:val="000000"/>
                <w:kern w:val="0"/>
                <w:sz w:val="24"/>
                <w:szCs w:val="24"/>
              </w:rPr>
              <w:t xml:space="preserve">Por equipos, traer a la clase una cartulina, imágenes relacionadas con su texto discontinuo, plumones, pegamento, tijeras y regla. </w:t>
            </w:r>
          </w:p>
          <w:p w14:paraId="3D5145F6" w14:textId="77777777" w:rsidR="009B0A13" w:rsidRPr="00CE3826" w:rsidRDefault="009B0A13" w:rsidP="009B0A13">
            <w:pPr>
              <w:autoSpaceDE w:val="0"/>
              <w:autoSpaceDN w:val="0"/>
              <w:adjustRightInd w:val="0"/>
              <w:jc w:val="both"/>
              <w:rPr>
                <w:rFonts w:ascii="Tahoma" w:hAnsi="Tahoma" w:cs="Tahoma"/>
                <w:color w:val="000000"/>
                <w:kern w:val="0"/>
                <w:sz w:val="24"/>
                <w:szCs w:val="24"/>
              </w:rPr>
            </w:pPr>
          </w:p>
          <w:p w14:paraId="71F5B759" w14:textId="2BDDC012" w:rsidR="009B0A13" w:rsidRPr="00CE3826" w:rsidRDefault="009B0A13" w:rsidP="00991A36">
            <w:pPr>
              <w:pStyle w:val="Prrafodelista"/>
              <w:numPr>
                <w:ilvl w:val="0"/>
                <w:numId w:val="8"/>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Intercambiar con otro equipo su texto discontinuo para revisarlo, llenar</w:t>
            </w:r>
            <w:r w:rsidR="00104B62">
              <w:rPr>
                <w:rFonts w:ascii="Tahoma" w:hAnsi="Tahoma" w:cs="Tahoma"/>
                <w:kern w:val="0"/>
                <w:sz w:val="24"/>
                <w:szCs w:val="24"/>
              </w:rPr>
              <w:t xml:space="preserve"> en el cuaderno </w:t>
            </w:r>
            <w:r w:rsidRPr="00CE3826">
              <w:rPr>
                <w:rFonts w:ascii="Tahoma" w:hAnsi="Tahoma" w:cs="Tahoma"/>
                <w:kern w:val="0"/>
                <w:sz w:val="24"/>
                <w:szCs w:val="24"/>
              </w:rPr>
              <w:t>la siguiente lista de cotejo con lo que debe de cumplir el texto discontinuo:</w:t>
            </w:r>
            <w:r w:rsidRPr="00CE3826">
              <w:rPr>
                <w:noProof/>
              </w:rPr>
              <w:t xml:space="preserve"> </w:t>
            </w:r>
            <w:r w:rsidRPr="00CE3826">
              <w:rPr>
                <w:noProof/>
              </w:rPr>
              <w:drawing>
                <wp:inline distT="0" distB="0" distL="0" distR="0" wp14:anchorId="7B99DD76" wp14:editId="2E2A934C">
                  <wp:extent cx="214473" cy="216000"/>
                  <wp:effectExtent l="0" t="0" r="0" b="0"/>
                  <wp:docPr id="502748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6"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720" w:type="dxa"/>
              <w:tblLook w:val="04A0" w:firstRow="1" w:lastRow="0" w:firstColumn="1" w:lastColumn="0" w:noHBand="0" w:noVBand="1"/>
            </w:tblPr>
            <w:tblGrid>
              <w:gridCol w:w="2851"/>
              <w:gridCol w:w="1747"/>
              <w:gridCol w:w="2411"/>
            </w:tblGrid>
            <w:tr w:rsidR="009B0A13" w:rsidRPr="00CE3826" w14:paraId="47D3D910" w14:textId="77777777" w:rsidTr="008E1DDF">
              <w:tc>
                <w:tcPr>
                  <w:tcW w:w="2851" w:type="dxa"/>
                  <w:shd w:val="clear" w:color="auto" w:fill="FFF2CC" w:themeFill="accent4" w:themeFillTint="33"/>
                  <w:vAlign w:val="center"/>
                </w:tcPr>
                <w:p w14:paraId="7A87BF06" w14:textId="624F4933" w:rsidR="009B0A13" w:rsidRPr="00CE3826" w:rsidRDefault="009B0A13" w:rsidP="009B0A13">
                  <w:pPr>
                    <w:pStyle w:val="Prrafodelista"/>
                    <w:autoSpaceDE w:val="0"/>
                    <w:autoSpaceDN w:val="0"/>
                    <w:adjustRightInd w:val="0"/>
                    <w:ind w:left="0"/>
                    <w:jc w:val="center"/>
                    <w:rPr>
                      <w:rFonts w:ascii="Tahoma" w:hAnsi="Tahoma" w:cs="Tahoma"/>
                      <w:kern w:val="0"/>
                      <w:sz w:val="24"/>
                      <w:szCs w:val="24"/>
                    </w:rPr>
                  </w:pPr>
                  <w:r w:rsidRPr="00CE3826">
                    <w:rPr>
                      <w:rFonts w:ascii="Tahoma" w:hAnsi="Tahoma" w:cs="Tahoma"/>
                      <w:kern w:val="0"/>
                      <w:sz w:val="24"/>
                      <w:szCs w:val="24"/>
                    </w:rPr>
                    <w:t>Característica</w:t>
                  </w:r>
                </w:p>
              </w:tc>
              <w:tc>
                <w:tcPr>
                  <w:tcW w:w="1747" w:type="dxa"/>
                  <w:shd w:val="clear" w:color="auto" w:fill="FFF2CC" w:themeFill="accent4" w:themeFillTint="33"/>
                  <w:vAlign w:val="center"/>
                </w:tcPr>
                <w:p w14:paraId="44B84663" w14:textId="77777777" w:rsidR="009B0A13" w:rsidRPr="00CE3826" w:rsidRDefault="009B0A13" w:rsidP="009B0A13">
                  <w:pPr>
                    <w:pStyle w:val="Prrafodelista"/>
                    <w:autoSpaceDE w:val="0"/>
                    <w:autoSpaceDN w:val="0"/>
                    <w:adjustRightInd w:val="0"/>
                    <w:ind w:left="0"/>
                    <w:jc w:val="center"/>
                    <w:rPr>
                      <w:rFonts w:ascii="Tahoma" w:hAnsi="Tahoma" w:cs="Tahoma"/>
                      <w:kern w:val="0"/>
                      <w:sz w:val="24"/>
                      <w:szCs w:val="24"/>
                    </w:rPr>
                  </w:pPr>
                  <w:r w:rsidRPr="00CE3826">
                    <w:rPr>
                      <w:rFonts w:ascii="Tahoma" w:hAnsi="Tahoma" w:cs="Tahoma"/>
                      <w:kern w:val="0"/>
                      <w:sz w:val="24"/>
                      <w:szCs w:val="24"/>
                    </w:rPr>
                    <w:t>Sí o No</w:t>
                  </w:r>
                </w:p>
              </w:tc>
              <w:tc>
                <w:tcPr>
                  <w:tcW w:w="2411" w:type="dxa"/>
                  <w:shd w:val="clear" w:color="auto" w:fill="FFF2CC" w:themeFill="accent4" w:themeFillTint="33"/>
                  <w:vAlign w:val="center"/>
                </w:tcPr>
                <w:p w14:paraId="6C710B85" w14:textId="16B80DC9" w:rsidR="009B0A13" w:rsidRPr="00CE3826" w:rsidRDefault="009B0A13" w:rsidP="009B0A13">
                  <w:pPr>
                    <w:pStyle w:val="Prrafodelista"/>
                    <w:autoSpaceDE w:val="0"/>
                    <w:autoSpaceDN w:val="0"/>
                    <w:adjustRightInd w:val="0"/>
                    <w:ind w:left="0"/>
                    <w:jc w:val="center"/>
                    <w:rPr>
                      <w:rFonts w:ascii="Tahoma" w:hAnsi="Tahoma" w:cs="Tahoma"/>
                      <w:kern w:val="0"/>
                      <w:sz w:val="24"/>
                      <w:szCs w:val="24"/>
                    </w:rPr>
                  </w:pPr>
                  <w:r w:rsidRPr="00CE3826">
                    <w:rPr>
                      <w:rFonts w:ascii="Tahoma" w:hAnsi="Tahoma" w:cs="Tahoma"/>
                      <w:kern w:val="0"/>
                      <w:sz w:val="24"/>
                      <w:szCs w:val="24"/>
                    </w:rPr>
                    <w:t>Observaciones</w:t>
                  </w:r>
                </w:p>
              </w:tc>
            </w:tr>
            <w:tr w:rsidR="009B0A13" w:rsidRPr="00CE3826" w14:paraId="691CAFF3" w14:textId="77777777" w:rsidTr="007C45B7">
              <w:tc>
                <w:tcPr>
                  <w:tcW w:w="2851" w:type="dxa"/>
                </w:tcPr>
                <w:p w14:paraId="253B1C72"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Tiene título</w:t>
                  </w:r>
                </w:p>
              </w:tc>
              <w:tc>
                <w:tcPr>
                  <w:tcW w:w="1747" w:type="dxa"/>
                </w:tcPr>
                <w:p w14:paraId="67BF0EE3"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27AB13A0"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3406A81C" w14:textId="77777777" w:rsidTr="007C45B7">
              <w:tc>
                <w:tcPr>
                  <w:tcW w:w="2851" w:type="dxa"/>
                </w:tcPr>
                <w:p w14:paraId="0C96DA6B"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 xml:space="preserve">Tiene imágenes </w:t>
                  </w:r>
                </w:p>
              </w:tc>
              <w:tc>
                <w:tcPr>
                  <w:tcW w:w="1747" w:type="dxa"/>
                </w:tcPr>
                <w:p w14:paraId="1245E5E2"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1E90CC9F"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32698D3A" w14:textId="77777777" w:rsidTr="007C45B7">
              <w:tc>
                <w:tcPr>
                  <w:tcW w:w="2851" w:type="dxa"/>
                </w:tcPr>
                <w:p w14:paraId="7E6C046C"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 xml:space="preserve">La información es breve </w:t>
                  </w:r>
                </w:p>
              </w:tc>
              <w:tc>
                <w:tcPr>
                  <w:tcW w:w="1747" w:type="dxa"/>
                </w:tcPr>
                <w:p w14:paraId="10F2A3AA"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477D711F"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238AC476" w14:textId="77777777" w:rsidTr="007C45B7">
              <w:tc>
                <w:tcPr>
                  <w:tcW w:w="2851" w:type="dxa"/>
                </w:tcPr>
                <w:p w14:paraId="165BB12E"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 xml:space="preserve">La información es clara </w:t>
                  </w:r>
                </w:p>
              </w:tc>
              <w:tc>
                <w:tcPr>
                  <w:tcW w:w="1747" w:type="dxa"/>
                </w:tcPr>
                <w:p w14:paraId="56A8F3A6"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2A97FB27"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791D47BD" w14:textId="77777777" w:rsidTr="007C45B7">
              <w:tc>
                <w:tcPr>
                  <w:tcW w:w="2851" w:type="dxa"/>
                </w:tcPr>
                <w:p w14:paraId="1D9FACAD"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Se entiende de qué tema es</w:t>
                  </w:r>
                </w:p>
              </w:tc>
              <w:tc>
                <w:tcPr>
                  <w:tcW w:w="1747" w:type="dxa"/>
                </w:tcPr>
                <w:p w14:paraId="11B0191B"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2BBFD363"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19F53F79" w14:textId="77777777" w:rsidTr="007C45B7">
              <w:tc>
                <w:tcPr>
                  <w:tcW w:w="2851" w:type="dxa"/>
                </w:tcPr>
                <w:p w14:paraId="73562880"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La ortografía es correcta</w:t>
                  </w:r>
                </w:p>
              </w:tc>
              <w:tc>
                <w:tcPr>
                  <w:tcW w:w="1747" w:type="dxa"/>
                </w:tcPr>
                <w:p w14:paraId="4B5CA6AB"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3C72C4D0"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r w:rsidR="009B0A13" w:rsidRPr="00CE3826" w14:paraId="1CEA817F" w14:textId="77777777" w:rsidTr="007C45B7">
              <w:tc>
                <w:tcPr>
                  <w:tcW w:w="2851" w:type="dxa"/>
                </w:tcPr>
                <w:p w14:paraId="7090CB9D" w14:textId="4029167B"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r w:rsidRPr="00CE3826">
                    <w:rPr>
                      <w:rFonts w:ascii="Tahoma" w:hAnsi="Tahoma" w:cs="Tahoma"/>
                      <w:kern w:val="0"/>
                      <w:sz w:val="24"/>
                      <w:szCs w:val="24"/>
                    </w:rPr>
                    <w:t>Utiliza mayúsculas y puntos</w:t>
                  </w:r>
                </w:p>
              </w:tc>
              <w:tc>
                <w:tcPr>
                  <w:tcW w:w="1747" w:type="dxa"/>
                </w:tcPr>
                <w:p w14:paraId="7DE02AE3"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c>
                <w:tcPr>
                  <w:tcW w:w="2411" w:type="dxa"/>
                </w:tcPr>
                <w:p w14:paraId="1BDA3330" w14:textId="77777777" w:rsidR="009B0A13" w:rsidRPr="00CE3826" w:rsidRDefault="009B0A13" w:rsidP="009B0A13">
                  <w:pPr>
                    <w:pStyle w:val="Prrafodelista"/>
                    <w:autoSpaceDE w:val="0"/>
                    <w:autoSpaceDN w:val="0"/>
                    <w:adjustRightInd w:val="0"/>
                    <w:ind w:left="0"/>
                    <w:jc w:val="both"/>
                    <w:rPr>
                      <w:rFonts w:ascii="Tahoma" w:hAnsi="Tahoma" w:cs="Tahoma"/>
                      <w:kern w:val="0"/>
                      <w:sz w:val="24"/>
                      <w:szCs w:val="24"/>
                    </w:rPr>
                  </w:pPr>
                </w:p>
              </w:tc>
            </w:tr>
          </w:tbl>
          <w:p w14:paraId="73CE9B15" w14:textId="77777777" w:rsidR="009B0A13" w:rsidRPr="00CE3826" w:rsidRDefault="009B0A13" w:rsidP="00991A36">
            <w:pPr>
              <w:pStyle w:val="Prrafodelista"/>
              <w:numPr>
                <w:ilvl w:val="0"/>
                <w:numId w:val="8"/>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Regresar los textos a los equipos correspondientes, junto con la lista de cotejo, para realizar las correcciones necesarias. </w:t>
            </w:r>
          </w:p>
          <w:p w14:paraId="3C30329A" w14:textId="77777777" w:rsidR="009B0A13" w:rsidRPr="00CE3826" w:rsidRDefault="009B0A13" w:rsidP="00991A36">
            <w:pPr>
              <w:pStyle w:val="Prrafodelista"/>
              <w:numPr>
                <w:ilvl w:val="0"/>
                <w:numId w:val="8"/>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 xml:space="preserve">Redactar en la cartulina la segunda versión del texto discontinuo, tomando en cuenta las correcciones que se les hicieron, pegando las imágenes y procurando que la letra y los números sean claros y visibles para la exposición.  </w:t>
            </w:r>
          </w:p>
          <w:p w14:paraId="169F11CE" w14:textId="77777777" w:rsidR="009B0A13" w:rsidRPr="00CE3826" w:rsidRDefault="009B0A13" w:rsidP="009B0A13">
            <w:pPr>
              <w:autoSpaceDE w:val="0"/>
              <w:autoSpaceDN w:val="0"/>
              <w:adjustRightInd w:val="0"/>
              <w:jc w:val="both"/>
              <w:rPr>
                <w:rFonts w:ascii="Tahoma" w:hAnsi="Tahoma" w:cs="Tahoma"/>
                <w:b/>
                <w:bCs/>
                <w:kern w:val="0"/>
                <w:sz w:val="24"/>
                <w:szCs w:val="24"/>
              </w:rPr>
            </w:pPr>
            <w:r w:rsidRPr="00CE3826">
              <w:rPr>
                <w:rFonts w:ascii="Tahoma" w:hAnsi="Tahoma" w:cs="Tahoma"/>
                <w:b/>
                <w:bCs/>
                <w:kern w:val="0"/>
                <w:sz w:val="24"/>
                <w:szCs w:val="24"/>
              </w:rPr>
              <w:t>PAUTA DE EVALUACIÓN:</w:t>
            </w:r>
          </w:p>
          <w:p w14:paraId="5C9EFF6B" w14:textId="3D1310E3" w:rsidR="009B0A13" w:rsidRPr="00A12D52" w:rsidRDefault="009B0A13" w:rsidP="00991A36">
            <w:pPr>
              <w:pStyle w:val="Prrafodelista"/>
              <w:numPr>
                <w:ilvl w:val="0"/>
                <w:numId w:val="21"/>
              </w:numPr>
              <w:autoSpaceDE w:val="0"/>
              <w:autoSpaceDN w:val="0"/>
              <w:adjustRightInd w:val="0"/>
              <w:jc w:val="both"/>
              <w:rPr>
                <w:rFonts w:ascii="Tahoma" w:hAnsi="Tahoma" w:cs="Tahoma"/>
                <w:b/>
                <w:bCs/>
                <w:kern w:val="0"/>
                <w:sz w:val="24"/>
                <w:szCs w:val="24"/>
              </w:rPr>
            </w:pPr>
            <w:r>
              <w:rPr>
                <w:rFonts w:ascii="Tahoma" w:hAnsi="Tahoma" w:cs="Tahoma"/>
                <w:kern w:val="0"/>
                <w:sz w:val="24"/>
                <w:szCs w:val="24"/>
              </w:rPr>
              <w:t>Redacta borradores de un texto discontinuo para su exposición.</w:t>
            </w:r>
          </w:p>
        </w:tc>
        <w:tc>
          <w:tcPr>
            <w:tcW w:w="2308" w:type="dxa"/>
            <w:gridSpan w:val="2"/>
          </w:tcPr>
          <w:p w14:paraId="485C72D8" w14:textId="77777777" w:rsidR="009B0A13" w:rsidRDefault="009B0A13" w:rsidP="009B0A13">
            <w:pPr>
              <w:rPr>
                <w:rFonts w:ascii="Tahoma" w:hAnsi="Tahoma" w:cs="Tahoma"/>
                <w:sz w:val="24"/>
                <w:szCs w:val="24"/>
              </w:rPr>
            </w:pPr>
          </w:p>
          <w:p w14:paraId="4FB24114" w14:textId="77777777" w:rsidR="009B0A13" w:rsidRDefault="009B0A13" w:rsidP="009B0A13">
            <w:pPr>
              <w:rPr>
                <w:rFonts w:ascii="Tahoma" w:hAnsi="Tahoma" w:cs="Tahoma"/>
                <w:sz w:val="24"/>
                <w:szCs w:val="24"/>
              </w:rPr>
            </w:pPr>
          </w:p>
          <w:p w14:paraId="051E4843" w14:textId="77777777" w:rsidR="009B0A13" w:rsidRDefault="009B0A13" w:rsidP="009B0A13">
            <w:pPr>
              <w:rPr>
                <w:rFonts w:ascii="Tahoma" w:hAnsi="Tahoma" w:cs="Tahoma"/>
                <w:sz w:val="24"/>
                <w:szCs w:val="24"/>
              </w:rPr>
            </w:pPr>
          </w:p>
          <w:p w14:paraId="2FDDFDA5" w14:textId="77777777" w:rsidR="009B0A13" w:rsidRDefault="009B0A13" w:rsidP="009B0A13">
            <w:pPr>
              <w:rPr>
                <w:rFonts w:ascii="Tahoma" w:hAnsi="Tahoma" w:cs="Tahoma"/>
                <w:sz w:val="24"/>
                <w:szCs w:val="24"/>
              </w:rPr>
            </w:pPr>
          </w:p>
          <w:p w14:paraId="1ADB9C32" w14:textId="77777777" w:rsidR="009B0A13" w:rsidRDefault="009B0A13" w:rsidP="009B0A13">
            <w:pPr>
              <w:rPr>
                <w:rFonts w:ascii="Tahoma" w:hAnsi="Tahoma" w:cs="Tahoma"/>
                <w:sz w:val="24"/>
                <w:szCs w:val="24"/>
              </w:rPr>
            </w:pPr>
            <w:r>
              <w:rPr>
                <w:rFonts w:ascii="Tahoma" w:hAnsi="Tahoma" w:cs="Tahoma"/>
                <w:sz w:val="24"/>
                <w:szCs w:val="24"/>
              </w:rPr>
              <w:t>-Cuaderno.</w:t>
            </w:r>
          </w:p>
          <w:p w14:paraId="0C85F7D3" w14:textId="77777777" w:rsidR="009B0A13" w:rsidRDefault="009B0A13" w:rsidP="009B0A13">
            <w:pPr>
              <w:rPr>
                <w:rFonts w:ascii="Tahoma" w:hAnsi="Tahoma" w:cs="Tahoma"/>
                <w:sz w:val="24"/>
                <w:szCs w:val="24"/>
              </w:rPr>
            </w:pPr>
          </w:p>
          <w:p w14:paraId="138580CD" w14:textId="77777777" w:rsidR="009B0A13" w:rsidRDefault="009B0A13" w:rsidP="009B0A13">
            <w:pPr>
              <w:rPr>
                <w:rFonts w:ascii="Tahoma" w:hAnsi="Tahoma" w:cs="Tahoma"/>
                <w:sz w:val="24"/>
                <w:szCs w:val="24"/>
              </w:rPr>
            </w:pPr>
          </w:p>
          <w:p w14:paraId="519D3EC1" w14:textId="77777777" w:rsidR="009B0A13" w:rsidRDefault="009B0A13" w:rsidP="009B0A13">
            <w:pPr>
              <w:rPr>
                <w:rFonts w:ascii="Tahoma" w:hAnsi="Tahoma" w:cs="Tahoma"/>
                <w:sz w:val="24"/>
                <w:szCs w:val="24"/>
              </w:rPr>
            </w:pPr>
          </w:p>
          <w:p w14:paraId="1D1EFB8D" w14:textId="77777777" w:rsidR="009B0A13" w:rsidRDefault="009B0A13" w:rsidP="009B0A13">
            <w:pPr>
              <w:rPr>
                <w:rFonts w:ascii="Tahoma" w:hAnsi="Tahoma" w:cs="Tahoma"/>
                <w:sz w:val="24"/>
                <w:szCs w:val="24"/>
              </w:rPr>
            </w:pPr>
          </w:p>
          <w:p w14:paraId="011DD294" w14:textId="77777777" w:rsidR="009B0A13" w:rsidRDefault="009B0A13" w:rsidP="009B0A13">
            <w:pPr>
              <w:rPr>
                <w:rFonts w:ascii="Tahoma" w:hAnsi="Tahoma" w:cs="Tahoma"/>
                <w:sz w:val="24"/>
                <w:szCs w:val="24"/>
              </w:rPr>
            </w:pPr>
          </w:p>
          <w:p w14:paraId="1350BBA2" w14:textId="77777777" w:rsidR="009B0A13" w:rsidRDefault="009B0A13" w:rsidP="009B0A13">
            <w:pPr>
              <w:rPr>
                <w:rFonts w:ascii="Tahoma" w:hAnsi="Tahoma" w:cs="Tahoma"/>
                <w:sz w:val="24"/>
                <w:szCs w:val="24"/>
              </w:rPr>
            </w:pPr>
          </w:p>
          <w:p w14:paraId="3CABDD7C" w14:textId="77777777" w:rsidR="009B0A13" w:rsidRDefault="009B0A13" w:rsidP="009B0A13">
            <w:pPr>
              <w:rPr>
                <w:rFonts w:ascii="Tahoma" w:hAnsi="Tahoma" w:cs="Tahoma"/>
                <w:sz w:val="24"/>
                <w:szCs w:val="24"/>
              </w:rPr>
            </w:pPr>
          </w:p>
          <w:p w14:paraId="359EC694" w14:textId="77777777" w:rsidR="009B0A13" w:rsidRDefault="009B0A13" w:rsidP="009B0A13">
            <w:pPr>
              <w:rPr>
                <w:rFonts w:ascii="Tahoma" w:hAnsi="Tahoma" w:cs="Tahoma"/>
                <w:sz w:val="24"/>
                <w:szCs w:val="24"/>
              </w:rPr>
            </w:pPr>
          </w:p>
          <w:p w14:paraId="34439E0D" w14:textId="77777777" w:rsidR="009B0A13" w:rsidRDefault="009B0A13" w:rsidP="009B0A13">
            <w:pPr>
              <w:rPr>
                <w:rFonts w:ascii="Tahoma" w:hAnsi="Tahoma" w:cs="Tahoma"/>
                <w:sz w:val="24"/>
                <w:szCs w:val="24"/>
              </w:rPr>
            </w:pPr>
          </w:p>
          <w:p w14:paraId="6DA8BD19" w14:textId="77777777" w:rsidR="009B0A13" w:rsidRDefault="009B0A13" w:rsidP="009B0A13">
            <w:pPr>
              <w:rPr>
                <w:rFonts w:ascii="Tahoma" w:hAnsi="Tahoma" w:cs="Tahoma"/>
                <w:sz w:val="24"/>
                <w:szCs w:val="24"/>
              </w:rPr>
            </w:pPr>
            <w:r>
              <w:rPr>
                <w:rFonts w:ascii="Tahoma" w:hAnsi="Tahoma" w:cs="Tahoma"/>
                <w:sz w:val="24"/>
                <w:szCs w:val="24"/>
              </w:rPr>
              <w:t>-Cuaderno.</w:t>
            </w:r>
          </w:p>
          <w:p w14:paraId="178FBE77" w14:textId="77777777" w:rsidR="009B0A13" w:rsidRDefault="009B0A13" w:rsidP="009B0A13">
            <w:pPr>
              <w:rPr>
                <w:rFonts w:ascii="Tahoma" w:hAnsi="Tahoma" w:cs="Tahoma"/>
                <w:sz w:val="24"/>
                <w:szCs w:val="24"/>
              </w:rPr>
            </w:pPr>
            <w:r>
              <w:rPr>
                <w:rFonts w:ascii="Tahoma" w:hAnsi="Tahoma" w:cs="Tahoma"/>
                <w:sz w:val="24"/>
                <w:szCs w:val="24"/>
              </w:rPr>
              <w:t xml:space="preserve">-Listas de cotejo para coevaluarse, pueden estar impresas o anotarla en el cuaderno. </w:t>
            </w:r>
          </w:p>
          <w:p w14:paraId="60D918AC" w14:textId="77777777" w:rsidR="009B0A13" w:rsidRDefault="009B0A13" w:rsidP="009B0A13">
            <w:pPr>
              <w:rPr>
                <w:rFonts w:ascii="Tahoma" w:hAnsi="Tahoma" w:cs="Tahoma"/>
                <w:sz w:val="24"/>
                <w:szCs w:val="24"/>
              </w:rPr>
            </w:pPr>
          </w:p>
          <w:p w14:paraId="704A9003" w14:textId="77777777" w:rsidR="009B0A13" w:rsidRDefault="009B0A13" w:rsidP="009B0A13">
            <w:pPr>
              <w:rPr>
                <w:rFonts w:ascii="Tahoma" w:hAnsi="Tahoma" w:cs="Tahoma"/>
                <w:sz w:val="24"/>
                <w:szCs w:val="24"/>
              </w:rPr>
            </w:pPr>
          </w:p>
          <w:p w14:paraId="1435AE04" w14:textId="77777777" w:rsidR="009B0A13" w:rsidRDefault="009B0A13" w:rsidP="009B0A13">
            <w:pPr>
              <w:rPr>
                <w:rFonts w:ascii="Tahoma" w:hAnsi="Tahoma" w:cs="Tahoma"/>
                <w:sz w:val="24"/>
                <w:szCs w:val="24"/>
              </w:rPr>
            </w:pPr>
          </w:p>
          <w:p w14:paraId="38F18141" w14:textId="77777777" w:rsidR="009B0A13" w:rsidRDefault="009B0A13" w:rsidP="009B0A13">
            <w:pPr>
              <w:rPr>
                <w:rFonts w:ascii="Tahoma" w:hAnsi="Tahoma" w:cs="Tahoma"/>
                <w:sz w:val="24"/>
                <w:szCs w:val="24"/>
              </w:rPr>
            </w:pPr>
          </w:p>
          <w:p w14:paraId="0EE5C8D0" w14:textId="77777777" w:rsidR="009B0A13" w:rsidRDefault="009B0A13" w:rsidP="009B0A13">
            <w:pPr>
              <w:rPr>
                <w:rFonts w:ascii="Tahoma" w:hAnsi="Tahoma" w:cs="Tahoma"/>
                <w:sz w:val="24"/>
                <w:szCs w:val="24"/>
              </w:rPr>
            </w:pPr>
          </w:p>
          <w:p w14:paraId="0F327964" w14:textId="77777777" w:rsidR="009B0A13" w:rsidRDefault="009B0A13" w:rsidP="009B0A13">
            <w:pPr>
              <w:rPr>
                <w:rFonts w:ascii="Tahoma" w:hAnsi="Tahoma" w:cs="Tahoma"/>
                <w:sz w:val="24"/>
                <w:szCs w:val="24"/>
              </w:rPr>
            </w:pPr>
          </w:p>
          <w:p w14:paraId="5AB99AFD" w14:textId="46D0BA0D" w:rsidR="009B0A13" w:rsidRDefault="009B0A13" w:rsidP="009B0A13">
            <w:pPr>
              <w:rPr>
                <w:rFonts w:ascii="Tahoma" w:hAnsi="Tahoma" w:cs="Tahoma"/>
                <w:sz w:val="24"/>
                <w:szCs w:val="24"/>
              </w:rPr>
            </w:pPr>
            <w:r>
              <w:rPr>
                <w:rFonts w:ascii="Tahoma" w:hAnsi="Tahoma" w:cs="Tahoma"/>
                <w:sz w:val="24"/>
                <w:szCs w:val="24"/>
              </w:rPr>
              <w:t>-Cartulina, imágenes, plumones, colores regla y pegamento.</w:t>
            </w:r>
          </w:p>
        </w:tc>
      </w:tr>
      <w:tr w:rsidR="009B0A13" w:rsidRPr="00630CAF" w14:paraId="52C59F14" w14:textId="77777777" w:rsidTr="00496663">
        <w:trPr>
          <w:trHeight w:val="840"/>
        </w:trPr>
        <w:tc>
          <w:tcPr>
            <w:tcW w:w="7955" w:type="dxa"/>
            <w:gridSpan w:val="13"/>
          </w:tcPr>
          <w:p w14:paraId="6EFDD7F9" w14:textId="76BD20F0" w:rsidR="009B0A13" w:rsidRPr="00CE3826" w:rsidRDefault="009B0A13" w:rsidP="00991A36">
            <w:pPr>
              <w:pStyle w:val="Prrafodelista"/>
              <w:numPr>
                <w:ilvl w:val="0"/>
                <w:numId w:val="9"/>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Revisar en equipos su segunda versión del texto, dialogar entre ellos sobre cómo podrían mejorarlo.</w:t>
            </w:r>
          </w:p>
          <w:p w14:paraId="7DF735BA" w14:textId="527C395A" w:rsidR="009B0A13" w:rsidRPr="00CE3826" w:rsidRDefault="009B0A13" w:rsidP="00991A36">
            <w:pPr>
              <w:pStyle w:val="Prrafodelista"/>
              <w:numPr>
                <w:ilvl w:val="0"/>
                <w:numId w:val="9"/>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t>Realizar en su cuaderno una tabla como la siguiente para realizar la revisión final de su texto:</w:t>
            </w:r>
          </w:p>
          <w:tbl>
            <w:tblPr>
              <w:tblStyle w:val="Tablaconcuadrcula"/>
              <w:tblW w:w="0" w:type="auto"/>
              <w:tblLook w:val="04A0" w:firstRow="1" w:lastRow="0" w:firstColumn="1" w:lastColumn="0" w:noHBand="0" w:noVBand="1"/>
            </w:tblPr>
            <w:tblGrid>
              <w:gridCol w:w="2576"/>
              <w:gridCol w:w="2576"/>
              <w:gridCol w:w="2577"/>
            </w:tblGrid>
            <w:tr w:rsidR="009B0A13" w:rsidRPr="00CE3826" w14:paraId="28A2BD77" w14:textId="77777777" w:rsidTr="0018086C">
              <w:tc>
                <w:tcPr>
                  <w:tcW w:w="2576" w:type="dxa"/>
                  <w:shd w:val="clear" w:color="auto" w:fill="FFF2CC" w:themeFill="accent4" w:themeFillTint="33"/>
                  <w:vAlign w:val="center"/>
                </w:tcPr>
                <w:p w14:paraId="7CDD5515" w14:textId="54114641"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Aspectos que se pueden mejorar</w:t>
                  </w:r>
                </w:p>
              </w:tc>
              <w:tc>
                <w:tcPr>
                  <w:tcW w:w="2576" w:type="dxa"/>
                  <w:shd w:val="clear" w:color="auto" w:fill="FFF2CC" w:themeFill="accent4" w:themeFillTint="33"/>
                  <w:vAlign w:val="center"/>
                </w:tcPr>
                <w:p w14:paraId="52160927" w14:textId="0507D185"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¿Qué se puede hacer?</w:t>
                  </w:r>
                </w:p>
              </w:tc>
              <w:tc>
                <w:tcPr>
                  <w:tcW w:w="2577" w:type="dxa"/>
                  <w:shd w:val="clear" w:color="auto" w:fill="FFF2CC" w:themeFill="accent4" w:themeFillTint="33"/>
                  <w:vAlign w:val="center"/>
                </w:tcPr>
                <w:p w14:paraId="326A0731" w14:textId="34C2286A"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¿Con qué recursos?</w:t>
                  </w:r>
                </w:p>
              </w:tc>
            </w:tr>
            <w:tr w:rsidR="009B0A13" w:rsidRPr="00CE3826" w14:paraId="567F8DA5" w14:textId="77777777" w:rsidTr="00496663">
              <w:tc>
                <w:tcPr>
                  <w:tcW w:w="2576" w:type="dxa"/>
                  <w:vAlign w:val="center"/>
                </w:tcPr>
                <w:p w14:paraId="064B4FD5" w14:textId="282F7CA1"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El texto se ve pequeño y le falta color</w:t>
                  </w:r>
                </w:p>
              </w:tc>
              <w:tc>
                <w:tcPr>
                  <w:tcW w:w="2576" w:type="dxa"/>
                  <w:vAlign w:val="center"/>
                </w:tcPr>
                <w:p w14:paraId="12424A71" w14:textId="5B8E6E69"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Considerar otros materiales</w:t>
                  </w:r>
                </w:p>
              </w:tc>
              <w:tc>
                <w:tcPr>
                  <w:tcW w:w="2577" w:type="dxa"/>
                  <w:vAlign w:val="center"/>
                </w:tcPr>
                <w:p w14:paraId="142E7D09" w14:textId="751E3C31" w:rsidR="009B0A13" w:rsidRPr="00CE3826" w:rsidRDefault="009B0A13" w:rsidP="009B0A13">
                  <w:pPr>
                    <w:autoSpaceDE w:val="0"/>
                    <w:autoSpaceDN w:val="0"/>
                    <w:adjustRightInd w:val="0"/>
                    <w:jc w:val="center"/>
                    <w:rPr>
                      <w:rFonts w:ascii="Tahoma" w:hAnsi="Tahoma" w:cs="Tahoma"/>
                      <w:kern w:val="0"/>
                      <w:sz w:val="24"/>
                      <w:szCs w:val="24"/>
                    </w:rPr>
                  </w:pPr>
                  <w:r w:rsidRPr="00CE3826">
                    <w:rPr>
                      <w:rFonts w:ascii="Tahoma" w:hAnsi="Tahoma" w:cs="Tahoma"/>
                      <w:kern w:val="0"/>
                      <w:sz w:val="24"/>
                      <w:szCs w:val="24"/>
                    </w:rPr>
                    <w:t>Pintura, plumones, madera, cinta adhesiva</w:t>
                  </w:r>
                </w:p>
              </w:tc>
            </w:tr>
            <w:tr w:rsidR="009B0A13" w:rsidRPr="00CE3826" w14:paraId="488FA757" w14:textId="77777777" w:rsidTr="00C41925">
              <w:tc>
                <w:tcPr>
                  <w:tcW w:w="2576" w:type="dxa"/>
                </w:tcPr>
                <w:p w14:paraId="7669E8CD" w14:textId="77777777" w:rsidR="009B0A13" w:rsidRPr="00CE3826" w:rsidRDefault="009B0A13" w:rsidP="009B0A13">
                  <w:pPr>
                    <w:autoSpaceDE w:val="0"/>
                    <w:autoSpaceDN w:val="0"/>
                    <w:adjustRightInd w:val="0"/>
                    <w:jc w:val="center"/>
                    <w:rPr>
                      <w:rFonts w:ascii="Tahoma" w:hAnsi="Tahoma" w:cs="Tahoma"/>
                      <w:kern w:val="0"/>
                      <w:sz w:val="24"/>
                      <w:szCs w:val="24"/>
                    </w:rPr>
                  </w:pPr>
                </w:p>
              </w:tc>
              <w:tc>
                <w:tcPr>
                  <w:tcW w:w="2576" w:type="dxa"/>
                </w:tcPr>
                <w:p w14:paraId="5814F5F6" w14:textId="77777777" w:rsidR="009B0A13" w:rsidRPr="00CE3826" w:rsidRDefault="009B0A13" w:rsidP="009B0A13">
                  <w:pPr>
                    <w:autoSpaceDE w:val="0"/>
                    <w:autoSpaceDN w:val="0"/>
                    <w:adjustRightInd w:val="0"/>
                    <w:jc w:val="center"/>
                    <w:rPr>
                      <w:rFonts w:ascii="Tahoma" w:hAnsi="Tahoma" w:cs="Tahoma"/>
                      <w:kern w:val="0"/>
                      <w:sz w:val="24"/>
                      <w:szCs w:val="24"/>
                    </w:rPr>
                  </w:pPr>
                </w:p>
              </w:tc>
              <w:tc>
                <w:tcPr>
                  <w:tcW w:w="2577" w:type="dxa"/>
                </w:tcPr>
                <w:p w14:paraId="372CB104" w14:textId="77777777" w:rsidR="009B0A13" w:rsidRPr="00CE3826" w:rsidRDefault="009B0A13" w:rsidP="009B0A13">
                  <w:pPr>
                    <w:autoSpaceDE w:val="0"/>
                    <w:autoSpaceDN w:val="0"/>
                    <w:adjustRightInd w:val="0"/>
                    <w:jc w:val="center"/>
                    <w:rPr>
                      <w:rFonts w:ascii="Tahoma" w:hAnsi="Tahoma" w:cs="Tahoma"/>
                      <w:kern w:val="0"/>
                      <w:sz w:val="24"/>
                      <w:szCs w:val="24"/>
                    </w:rPr>
                  </w:pPr>
                </w:p>
              </w:tc>
            </w:tr>
          </w:tbl>
          <w:p w14:paraId="3197396E" w14:textId="77777777" w:rsidR="009B0A13" w:rsidRPr="00CE3826" w:rsidRDefault="009B0A13" w:rsidP="00991A36">
            <w:pPr>
              <w:pStyle w:val="Prrafodelista"/>
              <w:numPr>
                <w:ilvl w:val="0"/>
                <w:numId w:val="10"/>
              </w:numPr>
              <w:autoSpaceDE w:val="0"/>
              <w:autoSpaceDN w:val="0"/>
              <w:adjustRightInd w:val="0"/>
              <w:jc w:val="both"/>
              <w:rPr>
                <w:rFonts w:ascii="Tahoma" w:hAnsi="Tahoma" w:cs="Tahoma"/>
                <w:kern w:val="0"/>
                <w:sz w:val="24"/>
                <w:szCs w:val="24"/>
              </w:rPr>
            </w:pPr>
            <w:r w:rsidRPr="00CE3826">
              <w:rPr>
                <w:rFonts w:ascii="Tahoma" w:hAnsi="Tahoma" w:cs="Tahoma"/>
                <w:kern w:val="0"/>
                <w:sz w:val="24"/>
                <w:szCs w:val="24"/>
              </w:rPr>
              <w:lastRenderedPageBreak/>
              <w:t xml:space="preserve">Corregir lo que hayan encontrado en su revisión, para tener la última versión del texto para la exposición. </w:t>
            </w:r>
          </w:p>
          <w:p w14:paraId="10018EB0" w14:textId="5ABBB727" w:rsidR="009B0A13" w:rsidRPr="00CE3826" w:rsidRDefault="009B0A13" w:rsidP="009B0A13">
            <w:pPr>
              <w:autoSpaceDE w:val="0"/>
              <w:autoSpaceDN w:val="0"/>
              <w:adjustRightInd w:val="0"/>
              <w:jc w:val="both"/>
              <w:rPr>
                <w:rFonts w:ascii="Tahoma" w:hAnsi="Tahoma" w:cs="Tahoma"/>
                <w:b/>
                <w:bCs/>
                <w:kern w:val="0"/>
                <w:sz w:val="24"/>
                <w:szCs w:val="24"/>
              </w:rPr>
            </w:pPr>
            <w:r w:rsidRPr="00CE3826">
              <w:rPr>
                <w:rFonts w:ascii="Tahoma" w:hAnsi="Tahoma" w:cs="Tahoma"/>
                <w:b/>
                <w:bCs/>
                <w:kern w:val="0"/>
                <w:sz w:val="24"/>
                <w:szCs w:val="24"/>
              </w:rPr>
              <w:t>PAUTA DE EVALUACIÓN:</w:t>
            </w:r>
          </w:p>
          <w:p w14:paraId="301D5FB9" w14:textId="185DA167" w:rsidR="009B0A13" w:rsidRPr="00CE3826" w:rsidRDefault="009B0A13" w:rsidP="00991A36">
            <w:pPr>
              <w:pStyle w:val="Prrafodelista"/>
              <w:numPr>
                <w:ilvl w:val="0"/>
                <w:numId w:val="14"/>
              </w:numPr>
              <w:autoSpaceDE w:val="0"/>
              <w:autoSpaceDN w:val="0"/>
              <w:adjustRightInd w:val="0"/>
              <w:jc w:val="both"/>
              <w:rPr>
                <w:rFonts w:ascii="Tahoma" w:hAnsi="Tahoma" w:cs="Tahoma"/>
                <w:kern w:val="0"/>
                <w:sz w:val="24"/>
                <w:szCs w:val="24"/>
              </w:rPr>
            </w:pPr>
            <w:r w:rsidRPr="00CE3826">
              <w:rPr>
                <w:rFonts w:ascii="Tahoma" w:hAnsi="Tahoma" w:cs="Tahoma"/>
                <w:sz w:val="24"/>
                <w:szCs w:val="24"/>
              </w:rPr>
              <w:t>Produce textos discontinuos para organizar información que expone a otros.</w:t>
            </w:r>
          </w:p>
        </w:tc>
        <w:tc>
          <w:tcPr>
            <w:tcW w:w="2308" w:type="dxa"/>
            <w:gridSpan w:val="2"/>
          </w:tcPr>
          <w:p w14:paraId="749DE0CA" w14:textId="77777777" w:rsidR="009B0A13" w:rsidRDefault="009B0A13" w:rsidP="009B0A13">
            <w:pPr>
              <w:rPr>
                <w:rFonts w:ascii="Tahoma" w:hAnsi="Tahoma" w:cs="Tahoma"/>
                <w:sz w:val="24"/>
                <w:szCs w:val="24"/>
              </w:rPr>
            </w:pPr>
          </w:p>
          <w:p w14:paraId="20D0A6E2" w14:textId="77777777" w:rsidR="009B0A13" w:rsidRDefault="009B0A13" w:rsidP="009B0A13">
            <w:pPr>
              <w:rPr>
                <w:rFonts w:ascii="Tahoma" w:hAnsi="Tahoma" w:cs="Tahoma"/>
                <w:sz w:val="24"/>
                <w:szCs w:val="24"/>
              </w:rPr>
            </w:pPr>
          </w:p>
          <w:p w14:paraId="71EE01BD" w14:textId="59DAC1CC" w:rsidR="009B0A13" w:rsidRDefault="009B0A13" w:rsidP="009B0A13">
            <w:pPr>
              <w:rPr>
                <w:rFonts w:ascii="Tahoma" w:hAnsi="Tahoma" w:cs="Tahoma"/>
                <w:sz w:val="24"/>
                <w:szCs w:val="24"/>
              </w:rPr>
            </w:pPr>
            <w:r>
              <w:rPr>
                <w:rFonts w:ascii="Tahoma" w:hAnsi="Tahoma" w:cs="Tahoma"/>
                <w:sz w:val="24"/>
                <w:szCs w:val="24"/>
              </w:rPr>
              <w:t>-Cuaderno.</w:t>
            </w:r>
          </w:p>
        </w:tc>
      </w:tr>
      <w:tr w:rsidR="009B0A13" w:rsidRPr="00630CAF" w14:paraId="162AC1AD" w14:textId="77777777" w:rsidTr="00BB0444">
        <w:tc>
          <w:tcPr>
            <w:tcW w:w="7955" w:type="dxa"/>
            <w:gridSpan w:val="13"/>
            <w:shd w:val="clear" w:color="auto" w:fill="FFE599" w:themeFill="accent4" w:themeFillTint="66"/>
            <w:vAlign w:val="center"/>
          </w:tcPr>
          <w:p w14:paraId="0274A001" w14:textId="77777777" w:rsidR="009B0A13" w:rsidRDefault="009B0A13" w:rsidP="009B0A13">
            <w:pPr>
              <w:jc w:val="center"/>
              <w:rPr>
                <w:rFonts w:ascii="Tahoma" w:hAnsi="Tahoma" w:cs="Tahoma"/>
                <w:b/>
                <w:bCs/>
                <w:sz w:val="28"/>
                <w:szCs w:val="28"/>
              </w:rPr>
            </w:pPr>
            <w:r w:rsidRPr="004C0B27">
              <w:rPr>
                <w:rFonts w:ascii="Tahoma" w:hAnsi="Tahoma" w:cs="Tahoma"/>
                <w:b/>
                <w:bCs/>
                <w:sz w:val="28"/>
                <w:szCs w:val="28"/>
              </w:rPr>
              <w:t>Fase #3. Intervención</w:t>
            </w:r>
          </w:p>
          <w:p w14:paraId="4F2B02C1" w14:textId="77777777" w:rsidR="009B0A13" w:rsidRPr="00E50DB9" w:rsidRDefault="009B0A13" w:rsidP="009B0A13">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Integración – Difusión – Consideraciones </w:t>
            </w:r>
            <w:r>
              <w:rPr>
                <w:rFonts w:ascii="Tahoma" w:hAnsi="Tahoma" w:cs="Tahoma"/>
                <w:sz w:val="24"/>
                <w:szCs w:val="24"/>
              </w:rPr>
              <w:t>–</w:t>
            </w:r>
            <w:r w:rsidRPr="00E50DB9">
              <w:rPr>
                <w:rFonts w:ascii="Tahoma" w:hAnsi="Tahoma" w:cs="Tahoma"/>
                <w:sz w:val="24"/>
                <w:szCs w:val="24"/>
              </w:rPr>
              <w:t xml:space="preserve"> Avances</w:t>
            </w:r>
            <w:r>
              <w:rPr>
                <w:rFonts w:ascii="Tahoma" w:hAnsi="Tahoma" w:cs="Tahoma"/>
                <w:sz w:val="24"/>
                <w:szCs w:val="24"/>
              </w:rPr>
              <w:t>)</w:t>
            </w:r>
          </w:p>
        </w:tc>
        <w:tc>
          <w:tcPr>
            <w:tcW w:w="2308" w:type="dxa"/>
            <w:gridSpan w:val="2"/>
            <w:shd w:val="clear" w:color="auto" w:fill="FFE599" w:themeFill="accent4" w:themeFillTint="66"/>
            <w:vAlign w:val="center"/>
          </w:tcPr>
          <w:p w14:paraId="40158F64" w14:textId="77777777" w:rsidR="009B0A13" w:rsidRPr="004C0B27" w:rsidRDefault="009B0A13" w:rsidP="009B0A13">
            <w:pPr>
              <w:jc w:val="center"/>
              <w:rPr>
                <w:rFonts w:ascii="Tahoma" w:hAnsi="Tahoma" w:cs="Tahoma"/>
                <w:b/>
                <w:bCs/>
                <w:sz w:val="28"/>
                <w:szCs w:val="28"/>
              </w:rPr>
            </w:pPr>
            <w:r w:rsidRPr="004C0B27">
              <w:rPr>
                <w:rFonts w:ascii="Tahoma" w:hAnsi="Tahoma" w:cs="Tahoma"/>
                <w:b/>
                <w:bCs/>
                <w:sz w:val="28"/>
                <w:szCs w:val="28"/>
              </w:rPr>
              <w:t>Recursos e implicaciones</w:t>
            </w:r>
          </w:p>
        </w:tc>
      </w:tr>
      <w:tr w:rsidR="009B0A13" w:rsidRPr="00630CAF" w14:paraId="1C3EC268" w14:textId="77777777" w:rsidTr="00BB0444">
        <w:trPr>
          <w:trHeight w:val="1209"/>
        </w:trPr>
        <w:tc>
          <w:tcPr>
            <w:tcW w:w="7955" w:type="dxa"/>
            <w:gridSpan w:val="13"/>
          </w:tcPr>
          <w:p w14:paraId="73D0DC2F" w14:textId="67531999"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Tomar acuerdos en asamblea, para el día de la exposición: día en que se realizará, hora, turnos e invitados.</w:t>
            </w:r>
          </w:p>
          <w:p w14:paraId="3FA5C15F" w14:textId="16C18F1B"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Hacer una invitación en hojas blancas y por equipos, con hora, lugar y tema, para los grupos o maestros que serán invitados a la exposición.</w:t>
            </w:r>
          </w:p>
          <w:p w14:paraId="32ECFC50" w14:textId="77777777"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Entregar la invitación.</w:t>
            </w:r>
          </w:p>
          <w:p w14:paraId="46E67949" w14:textId="7A09F7FE"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Ensayar en pequeñas comunidades, su exposición y reunir los materiales que necesitan (cartulinas con sus textos).</w:t>
            </w:r>
          </w:p>
          <w:p w14:paraId="33B943DB" w14:textId="77777777"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Organizar el mobiliario del salón para dejar espacio a los invitados y a los expositores.</w:t>
            </w:r>
          </w:p>
          <w:p w14:paraId="3D1B6D2B" w14:textId="16F18FD9"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Por turnos, indicar a los equipos exponer sus textos discontinuos con el tema de: “Las profesiones y los oficios no tienen género”.</w:t>
            </w:r>
          </w:p>
          <w:p w14:paraId="24E1F3D3" w14:textId="01916A90"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Entregar a los invitados unas papeletas de hojas blancas y lápices para que anoten sus opiniones.</w:t>
            </w:r>
          </w:p>
          <w:p w14:paraId="150914F1" w14:textId="4C28368C"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Otorgar un tiempo al termino de las exposiciones, para que los invitados hagan preguntas.</w:t>
            </w:r>
          </w:p>
          <w:p w14:paraId="6A41DA70" w14:textId="77777777" w:rsidR="009B0A13" w:rsidRPr="00CE3826" w:rsidRDefault="009B0A13" w:rsidP="009B0A13">
            <w:pPr>
              <w:jc w:val="both"/>
              <w:rPr>
                <w:rFonts w:ascii="Tahoma" w:hAnsi="Tahoma" w:cs="Tahoma"/>
                <w:b/>
                <w:bCs/>
                <w:sz w:val="24"/>
                <w:szCs w:val="24"/>
              </w:rPr>
            </w:pPr>
            <w:r w:rsidRPr="00CE3826">
              <w:rPr>
                <w:rFonts w:ascii="Tahoma" w:hAnsi="Tahoma" w:cs="Tahoma"/>
                <w:b/>
                <w:bCs/>
                <w:sz w:val="24"/>
                <w:szCs w:val="24"/>
              </w:rPr>
              <w:t>PAUTA DE EVALUACIÓN:</w:t>
            </w:r>
          </w:p>
          <w:p w14:paraId="0154D53B" w14:textId="7571820B" w:rsidR="009B0A13" w:rsidRPr="00CE3826" w:rsidRDefault="009B0A13" w:rsidP="00991A36">
            <w:pPr>
              <w:pStyle w:val="Prrafodelista"/>
              <w:numPr>
                <w:ilvl w:val="0"/>
                <w:numId w:val="14"/>
              </w:numPr>
              <w:jc w:val="both"/>
              <w:rPr>
                <w:rFonts w:ascii="Tahoma" w:hAnsi="Tahoma" w:cs="Tahoma"/>
                <w:b/>
                <w:bCs/>
                <w:sz w:val="24"/>
                <w:szCs w:val="24"/>
              </w:rPr>
            </w:pPr>
            <w:r w:rsidRPr="00CE3826">
              <w:rPr>
                <w:rFonts w:ascii="Tahoma" w:hAnsi="Tahoma" w:cs="Tahoma"/>
                <w:sz w:val="24"/>
                <w:szCs w:val="24"/>
              </w:rPr>
              <w:t>Expone sobre diversos temas.</w:t>
            </w:r>
          </w:p>
        </w:tc>
        <w:tc>
          <w:tcPr>
            <w:tcW w:w="2308" w:type="dxa"/>
            <w:gridSpan w:val="2"/>
          </w:tcPr>
          <w:p w14:paraId="2E84E192" w14:textId="77777777" w:rsidR="009B0A13" w:rsidRDefault="009B0A13" w:rsidP="009B0A13">
            <w:pPr>
              <w:rPr>
                <w:rFonts w:ascii="Tahoma" w:hAnsi="Tahoma" w:cs="Tahoma"/>
                <w:sz w:val="24"/>
                <w:szCs w:val="24"/>
              </w:rPr>
            </w:pPr>
          </w:p>
          <w:p w14:paraId="5F4B64A6" w14:textId="77777777" w:rsidR="009B0A13" w:rsidRDefault="009B0A13" w:rsidP="009B0A13">
            <w:pPr>
              <w:rPr>
                <w:rFonts w:ascii="Tahoma" w:hAnsi="Tahoma" w:cs="Tahoma"/>
                <w:sz w:val="24"/>
                <w:szCs w:val="24"/>
              </w:rPr>
            </w:pPr>
          </w:p>
          <w:p w14:paraId="640DF71D" w14:textId="77777777" w:rsidR="009B0A13" w:rsidRDefault="009B0A13" w:rsidP="009B0A13">
            <w:pPr>
              <w:rPr>
                <w:rFonts w:ascii="Tahoma" w:hAnsi="Tahoma" w:cs="Tahoma"/>
                <w:sz w:val="24"/>
                <w:szCs w:val="24"/>
              </w:rPr>
            </w:pPr>
            <w:r>
              <w:rPr>
                <w:rFonts w:ascii="Tahoma" w:hAnsi="Tahoma" w:cs="Tahoma"/>
                <w:sz w:val="24"/>
                <w:szCs w:val="24"/>
              </w:rPr>
              <w:t>-Hojas blancas, colores o plumones.</w:t>
            </w:r>
          </w:p>
          <w:p w14:paraId="02321CAD" w14:textId="77777777" w:rsidR="009B0A13" w:rsidRDefault="009B0A13" w:rsidP="009B0A13">
            <w:pPr>
              <w:rPr>
                <w:rFonts w:ascii="Tahoma" w:hAnsi="Tahoma" w:cs="Tahoma"/>
                <w:sz w:val="24"/>
                <w:szCs w:val="24"/>
              </w:rPr>
            </w:pPr>
            <w:r>
              <w:rPr>
                <w:rFonts w:ascii="Tahoma" w:hAnsi="Tahoma" w:cs="Tahoma"/>
                <w:sz w:val="24"/>
                <w:szCs w:val="24"/>
              </w:rPr>
              <w:t xml:space="preserve">-Invitación para la exposición. </w:t>
            </w:r>
          </w:p>
          <w:p w14:paraId="682DD642" w14:textId="77777777" w:rsidR="009B0A13" w:rsidRDefault="009B0A13" w:rsidP="009B0A13">
            <w:pPr>
              <w:rPr>
                <w:rFonts w:ascii="Tahoma" w:hAnsi="Tahoma" w:cs="Tahoma"/>
                <w:sz w:val="24"/>
                <w:szCs w:val="24"/>
              </w:rPr>
            </w:pPr>
            <w:r>
              <w:rPr>
                <w:rFonts w:ascii="Tahoma" w:hAnsi="Tahoma" w:cs="Tahoma"/>
                <w:sz w:val="24"/>
                <w:szCs w:val="24"/>
              </w:rPr>
              <w:t xml:space="preserve">-Cartulinas con sus textos discontinuos. </w:t>
            </w:r>
          </w:p>
          <w:p w14:paraId="4AE244FF" w14:textId="77777777" w:rsidR="009B0A13" w:rsidRDefault="009B0A13" w:rsidP="009B0A13">
            <w:pPr>
              <w:rPr>
                <w:rFonts w:ascii="Tahoma" w:hAnsi="Tahoma" w:cs="Tahoma"/>
                <w:sz w:val="24"/>
                <w:szCs w:val="24"/>
              </w:rPr>
            </w:pPr>
            <w:r>
              <w:rPr>
                <w:rFonts w:ascii="Tahoma" w:hAnsi="Tahoma" w:cs="Tahoma"/>
                <w:sz w:val="24"/>
                <w:szCs w:val="24"/>
              </w:rPr>
              <w:t>-Hojas blancas.</w:t>
            </w:r>
          </w:p>
          <w:p w14:paraId="3ACE6D2A" w14:textId="2C7B4B4C" w:rsidR="009B0A13" w:rsidRPr="00630CAF" w:rsidRDefault="009B0A13" w:rsidP="009B0A13">
            <w:pPr>
              <w:rPr>
                <w:rFonts w:ascii="Tahoma" w:hAnsi="Tahoma" w:cs="Tahoma"/>
                <w:sz w:val="24"/>
                <w:szCs w:val="24"/>
              </w:rPr>
            </w:pPr>
            <w:r>
              <w:rPr>
                <w:rFonts w:ascii="Tahoma" w:hAnsi="Tahoma" w:cs="Tahoma"/>
                <w:sz w:val="24"/>
                <w:szCs w:val="24"/>
              </w:rPr>
              <w:t>-Lápices o plumas.</w:t>
            </w:r>
          </w:p>
        </w:tc>
      </w:tr>
      <w:tr w:rsidR="009B0A13" w:rsidRPr="00630CAF" w14:paraId="774CB2B1" w14:textId="77777777" w:rsidTr="00BB0444">
        <w:trPr>
          <w:trHeight w:val="1209"/>
        </w:trPr>
        <w:tc>
          <w:tcPr>
            <w:tcW w:w="7955" w:type="dxa"/>
            <w:gridSpan w:val="13"/>
          </w:tcPr>
          <w:p w14:paraId="0F6E95A9" w14:textId="440AA497"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Completar el siguiente cuadro en su cuaderno, con lo que aprendieron de los textos discontinuos:</w:t>
            </w:r>
            <w:r w:rsidRPr="00CE3826">
              <w:rPr>
                <w:noProof/>
              </w:rPr>
              <w:t xml:space="preserve"> </w:t>
            </w:r>
            <w:r w:rsidRPr="00CE3826">
              <w:rPr>
                <w:noProof/>
              </w:rPr>
              <w:drawing>
                <wp:inline distT="0" distB="0" distL="0" distR="0" wp14:anchorId="67591849" wp14:editId="600583C8">
                  <wp:extent cx="293089" cy="216000"/>
                  <wp:effectExtent l="0" t="0" r="0" b="0"/>
                  <wp:docPr id="19377324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93089" cy="216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2437"/>
              <w:gridCol w:w="2693"/>
              <w:gridCol w:w="2599"/>
            </w:tblGrid>
            <w:tr w:rsidR="009B0A13" w:rsidRPr="00CE3826" w14:paraId="2DA40A5A" w14:textId="77777777" w:rsidTr="008E1DDF">
              <w:tc>
                <w:tcPr>
                  <w:tcW w:w="7729" w:type="dxa"/>
                  <w:gridSpan w:val="3"/>
                  <w:shd w:val="clear" w:color="auto" w:fill="FFD966" w:themeFill="accent4" w:themeFillTint="99"/>
                </w:tcPr>
                <w:p w14:paraId="573081BA" w14:textId="446C09C4" w:rsidR="009B0A13" w:rsidRPr="00CE3826" w:rsidRDefault="009B0A13" w:rsidP="009B0A13">
                  <w:pPr>
                    <w:jc w:val="center"/>
                    <w:rPr>
                      <w:rFonts w:ascii="Tahoma" w:hAnsi="Tahoma" w:cs="Tahoma"/>
                      <w:sz w:val="24"/>
                      <w:szCs w:val="24"/>
                    </w:rPr>
                  </w:pPr>
                  <w:r w:rsidRPr="00CE3826">
                    <w:rPr>
                      <w:rFonts w:ascii="Tahoma" w:hAnsi="Tahoma" w:cs="Tahoma"/>
                      <w:sz w:val="24"/>
                      <w:szCs w:val="24"/>
                    </w:rPr>
                    <w:t>¿Para qué sirven los textos discontinuos?</w:t>
                  </w:r>
                </w:p>
                <w:p w14:paraId="2F6AC212" w14:textId="0A28069D" w:rsidR="009B0A13" w:rsidRPr="00CE3826" w:rsidRDefault="009B0A13" w:rsidP="009B0A13">
                  <w:pPr>
                    <w:jc w:val="center"/>
                    <w:rPr>
                      <w:rFonts w:ascii="Tahoma" w:hAnsi="Tahoma" w:cs="Tahoma"/>
                      <w:sz w:val="24"/>
                      <w:szCs w:val="24"/>
                    </w:rPr>
                  </w:pPr>
                </w:p>
              </w:tc>
            </w:tr>
            <w:tr w:rsidR="009B0A13" w:rsidRPr="00CE3826" w14:paraId="291AC327" w14:textId="77777777" w:rsidTr="008E1DDF">
              <w:tc>
                <w:tcPr>
                  <w:tcW w:w="7729" w:type="dxa"/>
                  <w:gridSpan w:val="3"/>
                  <w:shd w:val="clear" w:color="auto" w:fill="FFE599" w:themeFill="accent4" w:themeFillTint="66"/>
                </w:tcPr>
                <w:p w14:paraId="7ECD67F9" w14:textId="720BFA66" w:rsidR="009B0A13" w:rsidRPr="00CE3826" w:rsidRDefault="009B0A13" w:rsidP="009B0A13">
                  <w:pPr>
                    <w:jc w:val="center"/>
                    <w:rPr>
                      <w:rFonts w:ascii="Tahoma" w:hAnsi="Tahoma" w:cs="Tahoma"/>
                      <w:sz w:val="24"/>
                      <w:szCs w:val="24"/>
                    </w:rPr>
                  </w:pPr>
                  <w:r w:rsidRPr="00CE3826">
                    <w:rPr>
                      <w:rFonts w:ascii="Tahoma" w:hAnsi="Tahoma" w:cs="Tahoma"/>
                      <w:sz w:val="24"/>
                      <w:szCs w:val="24"/>
                    </w:rPr>
                    <w:t>¿Qué es?</w:t>
                  </w:r>
                </w:p>
              </w:tc>
            </w:tr>
            <w:tr w:rsidR="009B0A13" w:rsidRPr="00CE3826" w14:paraId="55BB2172" w14:textId="77777777" w:rsidTr="008E1DDF">
              <w:tc>
                <w:tcPr>
                  <w:tcW w:w="2437" w:type="dxa"/>
                  <w:shd w:val="clear" w:color="auto" w:fill="FFF2CC" w:themeFill="accent4" w:themeFillTint="33"/>
                  <w:vAlign w:val="center"/>
                </w:tcPr>
                <w:p w14:paraId="092DE20F" w14:textId="6CCA9B8B" w:rsidR="009B0A13" w:rsidRPr="00CE3826" w:rsidRDefault="009B0A13" w:rsidP="009B0A13">
                  <w:pPr>
                    <w:jc w:val="center"/>
                    <w:rPr>
                      <w:rFonts w:ascii="Tahoma" w:hAnsi="Tahoma" w:cs="Tahoma"/>
                      <w:sz w:val="24"/>
                      <w:szCs w:val="24"/>
                    </w:rPr>
                  </w:pPr>
                  <w:r w:rsidRPr="00CE3826">
                    <w:rPr>
                      <w:rFonts w:ascii="Tahoma" w:hAnsi="Tahoma" w:cs="Tahoma"/>
                      <w:sz w:val="24"/>
                      <w:szCs w:val="24"/>
                    </w:rPr>
                    <w:t>Una gráfica de barras</w:t>
                  </w:r>
                </w:p>
              </w:tc>
              <w:tc>
                <w:tcPr>
                  <w:tcW w:w="2693" w:type="dxa"/>
                  <w:shd w:val="clear" w:color="auto" w:fill="FFF2CC" w:themeFill="accent4" w:themeFillTint="33"/>
                  <w:vAlign w:val="center"/>
                </w:tcPr>
                <w:p w14:paraId="4046183D" w14:textId="33E7FE64" w:rsidR="009B0A13" w:rsidRPr="00CE3826" w:rsidRDefault="009B0A13" w:rsidP="009B0A13">
                  <w:pPr>
                    <w:jc w:val="center"/>
                    <w:rPr>
                      <w:rFonts w:ascii="Tahoma" w:hAnsi="Tahoma" w:cs="Tahoma"/>
                      <w:sz w:val="24"/>
                      <w:szCs w:val="24"/>
                    </w:rPr>
                  </w:pPr>
                  <w:r w:rsidRPr="00CE3826">
                    <w:rPr>
                      <w:rFonts w:ascii="Tahoma" w:hAnsi="Tahoma" w:cs="Tahoma"/>
                      <w:sz w:val="24"/>
                      <w:szCs w:val="24"/>
                    </w:rPr>
                    <w:t>Una línea del tiempo</w:t>
                  </w:r>
                </w:p>
              </w:tc>
              <w:tc>
                <w:tcPr>
                  <w:tcW w:w="2599" w:type="dxa"/>
                  <w:shd w:val="clear" w:color="auto" w:fill="FFF2CC" w:themeFill="accent4" w:themeFillTint="33"/>
                  <w:vAlign w:val="center"/>
                </w:tcPr>
                <w:p w14:paraId="5C1CBE3D" w14:textId="4B69B502" w:rsidR="009B0A13" w:rsidRPr="00CE3826" w:rsidRDefault="009B0A13" w:rsidP="009B0A13">
                  <w:pPr>
                    <w:jc w:val="center"/>
                    <w:rPr>
                      <w:rFonts w:ascii="Tahoma" w:hAnsi="Tahoma" w:cs="Tahoma"/>
                      <w:sz w:val="24"/>
                      <w:szCs w:val="24"/>
                    </w:rPr>
                  </w:pPr>
                  <w:r w:rsidRPr="00CE3826">
                    <w:rPr>
                      <w:rFonts w:ascii="Tahoma" w:hAnsi="Tahoma" w:cs="Tahoma"/>
                      <w:sz w:val="24"/>
                      <w:szCs w:val="24"/>
                    </w:rPr>
                    <w:t>Una tabla de doble entrada</w:t>
                  </w:r>
                </w:p>
              </w:tc>
            </w:tr>
            <w:tr w:rsidR="009B0A13" w:rsidRPr="00CE3826" w14:paraId="098932CB" w14:textId="77777777" w:rsidTr="000D43FC">
              <w:tc>
                <w:tcPr>
                  <w:tcW w:w="2437" w:type="dxa"/>
                </w:tcPr>
                <w:p w14:paraId="06FEF2DA" w14:textId="77777777" w:rsidR="009B0A13" w:rsidRPr="00CE3826" w:rsidRDefault="009B0A13" w:rsidP="009B0A13">
                  <w:pPr>
                    <w:jc w:val="center"/>
                    <w:rPr>
                      <w:rFonts w:ascii="Tahoma" w:hAnsi="Tahoma" w:cs="Tahoma"/>
                      <w:sz w:val="24"/>
                      <w:szCs w:val="24"/>
                    </w:rPr>
                  </w:pPr>
                </w:p>
              </w:tc>
              <w:tc>
                <w:tcPr>
                  <w:tcW w:w="2693" w:type="dxa"/>
                </w:tcPr>
                <w:p w14:paraId="7DB73FE7" w14:textId="77777777" w:rsidR="009B0A13" w:rsidRPr="00CE3826" w:rsidRDefault="009B0A13" w:rsidP="009B0A13">
                  <w:pPr>
                    <w:jc w:val="center"/>
                    <w:rPr>
                      <w:rFonts w:ascii="Tahoma" w:hAnsi="Tahoma" w:cs="Tahoma"/>
                      <w:sz w:val="24"/>
                      <w:szCs w:val="24"/>
                    </w:rPr>
                  </w:pPr>
                </w:p>
              </w:tc>
              <w:tc>
                <w:tcPr>
                  <w:tcW w:w="2599" w:type="dxa"/>
                </w:tcPr>
                <w:p w14:paraId="60E0C075" w14:textId="77777777" w:rsidR="009B0A13" w:rsidRPr="00CE3826" w:rsidRDefault="009B0A13" w:rsidP="009B0A13">
                  <w:pPr>
                    <w:jc w:val="center"/>
                    <w:rPr>
                      <w:rFonts w:ascii="Tahoma" w:hAnsi="Tahoma" w:cs="Tahoma"/>
                      <w:sz w:val="24"/>
                      <w:szCs w:val="24"/>
                    </w:rPr>
                  </w:pPr>
                </w:p>
                <w:p w14:paraId="7A1B6F49" w14:textId="77777777" w:rsidR="009B0A13" w:rsidRPr="00CE3826" w:rsidRDefault="009B0A13" w:rsidP="009B0A13">
                  <w:pPr>
                    <w:jc w:val="center"/>
                    <w:rPr>
                      <w:rFonts w:ascii="Tahoma" w:hAnsi="Tahoma" w:cs="Tahoma"/>
                      <w:sz w:val="24"/>
                      <w:szCs w:val="24"/>
                    </w:rPr>
                  </w:pPr>
                </w:p>
              </w:tc>
            </w:tr>
          </w:tbl>
          <w:p w14:paraId="219DDA41" w14:textId="5D0CAB8A"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Leer las papeletas de los invitados con las opiniones acerca de la exposición.</w:t>
            </w:r>
          </w:p>
          <w:p w14:paraId="3FCAB8AB" w14:textId="53CD533A"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Comentar cómo pueden mejorar para próximas presentaciones y anotarlo en el cuaderno.</w:t>
            </w:r>
          </w:p>
          <w:p w14:paraId="015E2CBD" w14:textId="4B241822" w:rsidR="009B0A13" w:rsidRPr="00CE3826" w:rsidRDefault="009B0A13" w:rsidP="00991A36">
            <w:pPr>
              <w:pStyle w:val="Prrafodelista"/>
              <w:numPr>
                <w:ilvl w:val="0"/>
                <w:numId w:val="10"/>
              </w:numPr>
              <w:jc w:val="both"/>
              <w:rPr>
                <w:rFonts w:ascii="Tahoma" w:hAnsi="Tahoma" w:cs="Tahoma"/>
                <w:b/>
                <w:bCs/>
                <w:sz w:val="28"/>
                <w:szCs w:val="28"/>
              </w:rPr>
            </w:pPr>
            <w:r w:rsidRPr="00CE3826">
              <w:rPr>
                <w:rFonts w:ascii="Tahoma" w:hAnsi="Tahoma" w:cs="Tahoma"/>
                <w:sz w:val="24"/>
                <w:szCs w:val="24"/>
              </w:rPr>
              <w:t>Elaborar en su cuaderno un dibujo que represente las emociones que sintieron al exponer, además escribir lo que más les gustó del proceso en este proyecto y lo que aprendieron acerca de los oficios y profesiones cuando no se tienen estereotipos de género.</w:t>
            </w:r>
            <w:r w:rsidRPr="00CE3826">
              <w:rPr>
                <w:noProof/>
              </w:rPr>
              <w:t xml:space="preserve"> </w:t>
            </w:r>
            <w:r w:rsidRPr="00CE3826">
              <w:rPr>
                <w:noProof/>
              </w:rPr>
              <w:drawing>
                <wp:inline distT="0" distB="0" distL="0" distR="0" wp14:anchorId="70AD9C81" wp14:editId="42BE9FED">
                  <wp:extent cx="217908" cy="216000"/>
                  <wp:effectExtent l="0" t="0" r="0" b="0"/>
                  <wp:docPr id="14964874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7" cstate="print">
                            <a:extLst>
                              <a:ext uri="{28A0092B-C50C-407E-A947-70E740481C1C}">
                                <a14:useLocalDpi xmlns:a14="http://schemas.microsoft.com/office/drawing/2010/main" val="0"/>
                              </a:ext>
                            </a:extLst>
                          </a:blip>
                          <a:srcRect t="1588"/>
                          <a:stretch/>
                        </pic:blipFill>
                        <pic:spPr bwMode="auto">
                          <a:xfrm>
                            <a:off x="0" y="0"/>
                            <a:ext cx="217908" cy="216000"/>
                          </a:xfrm>
                          <a:prstGeom prst="rect">
                            <a:avLst/>
                          </a:prstGeom>
                          <a:ln>
                            <a:noFill/>
                          </a:ln>
                          <a:extLst>
                            <a:ext uri="{53640926-AAD7-44D8-BBD7-CCE9431645EC}">
                              <a14:shadowObscured xmlns:a14="http://schemas.microsoft.com/office/drawing/2010/main"/>
                            </a:ext>
                          </a:extLst>
                        </pic:spPr>
                      </pic:pic>
                    </a:graphicData>
                  </a:graphic>
                </wp:inline>
              </w:drawing>
            </w:r>
          </w:p>
          <w:p w14:paraId="652B85B2" w14:textId="4CB54686"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Presentar en comunidad, sus dibujos y conclusiones.</w:t>
            </w:r>
          </w:p>
          <w:p w14:paraId="4B0A548C" w14:textId="20583D5C" w:rsidR="009B0A13" w:rsidRPr="00CE3826" w:rsidRDefault="009B0A13" w:rsidP="00991A36">
            <w:pPr>
              <w:pStyle w:val="Prrafodelista"/>
              <w:numPr>
                <w:ilvl w:val="0"/>
                <w:numId w:val="10"/>
              </w:numPr>
              <w:jc w:val="both"/>
              <w:rPr>
                <w:rFonts w:ascii="Tahoma" w:hAnsi="Tahoma" w:cs="Tahoma"/>
                <w:sz w:val="24"/>
                <w:szCs w:val="24"/>
              </w:rPr>
            </w:pPr>
            <w:r w:rsidRPr="00CE3826">
              <w:rPr>
                <w:rFonts w:ascii="Tahoma" w:hAnsi="Tahoma" w:cs="Tahoma"/>
                <w:sz w:val="24"/>
                <w:szCs w:val="24"/>
              </w:rPr>
              <w:t>Escribir en el cuaderno los acuerdos asamblearios a los que llegaron en comunidad para organizar la exposición con el tema: “Las profesiones y los oficios no tienen género”.</w:t>
            </w:r>
          </w:p>
          <w:p w14:paraId="1986F235" w14:textId="77777777" w:rsidR="009B0A13" w:rsidRPr="00CE3826" w:rsidRDefault="009B0A13" w:rsidP="009B0A13">
            <w:pPr>
              <w:jc w:val="both"/>
              <w:rPr>
                <w:rFonts w:ascii="Tahoma" w:hAnsi="Tahoma" w:cs="Tahoma"/>
                <w:b/>
                <w:bCs/>
                <w:sz w:val="24"/>
                <w:szCs w:val="24"/>
              </w:rPr>
            </w:pPr>
            <w:r w:rsidRPr="00CE3826">
              <w:rPr>
                <w:rFonts w:ascii="Tahoma" w:hAnsi="Tahoma" w:cs="Tahoma"/>
                <w:b/>
                <w:bCs/>
                <w:sz w:val="24"/>
                <w:szCs w:val="24"/>
              </w:rPr>
              <w:lastRenderedPageBreak/>
              <w:t>PAUTA DE EVALUACIÓN:</w:t>
            </w:r>
          </w:p>
          <w:p w14:paraId="391829C5" w14:textId="05B2A9DC" w:rsidR="009B0A13" w:rsidRPr="00CE3826" w:rsidRDefault="009B0A13" w:rsidP="00991A36">
            <w:pPr>
              <w:pStyle w:val="Prrafodelista"/>
              <w:numPr>
                <w:ilvl w:val="0"/>
                <w:numId w:val="15"/>
              </w:numPr>
              <w:jc w:val="both"/>
              <w:rPr>
                <w:rFonts w:ascii="Tahoma" w:hAnsi="Tahoma" w:cs="Tahoma"/>
                <w:sz w:val="24"/>
                <w:szCs w:val="24"/>
              </w:rPr>
            </w:pPr>
            <w:r w:rsidRPr="00CE3826">
              <w:rPr>
                <w:rFonts w:ascii="Tahoma" w:hAnsi="Tahoma" w:cs="Tahoma"/>
                <w:sz w:val="24"/>
                <w:szCs w:val="24"/>
              </w:rPr>
              <w:t>Reflexiona sobre el uso de textos discontinuos, para resumir y ordenar información.</w:t>
            </w:r>
          </w:p>
          <w:p w14:paraId="2EB4DF5B" w14:textId="5AC84F14" w:rsidR="009B0A13" w:rsidRPr="00CE3826" w:rsidRDefault="009B0A13" w:rsidP="00991A36">
            <w:pPr>
              <w:pStyle w:val="Prrafodelista"/>
              <w:numPr>
                <w:ilvl w:val="0"/>
                <w:numId w:val="15"/>
              </w:numPr>
              <w:jc w:val="both"/>
              <w:rPr>
                <w:rFonts w:ascii="Tahoma" w:hAnsi="Tahoma" w:cs="Tahoma"/>
                <w:b/>
                <w:bCs/>
                <w:sz w:val="24"/>
                <w:szCs w:val="24"/>
                <w:u w:val="single"/>
              </w:rPr>
            </w:pPr>
            <w:r w:rsidRPr="00CE3826">
              <w:rPr>
                <w:rFonts w:ascii="Tahoma" w:hAnsi="Tahoma" w:cs="Tahoma"/>
                <w:sz w:val="24"/>
                <w:szCs w:val="24"/>
              </w:rPr>
              <w:t>Argumenta en favor de la igualdad de género en las profesiones y los oficios.</w:t>
            </w:r>
          </w:p>
        </w:tc>
        <w:tc>
          <w:tcPr>
            <w:tcW w:w="2308" w:type="dxa"/>
            <w:gridSpan w:val="2"/>
          </w:tcPr>
          <w:p w14:paraId="59738D37" w14:textId="77777777" w:rsidR="009B0A13" w:rsidRDefault="009B0A13" w:rsidP="009B0A13">
            <w:pPr>
              <w:rPr>
                <w:rFonts w:ascii="Tahoma" w:hAnsi="Tahoma" w:cs="Tahoma"/>
                <w:sz w:val="24"/>
                <w:szCs w:val="24"/>
              </w:rPr>
            </w:pPr>
            <w:r>
              <w:rPr>
                <w:rFonts w:ascii="Tahoma" w:hAnsi="Tahoma" w:cs="Tahoma"/>
                <w:sz w:val="24"/>
                <w:szCs w:val="24"/>
              </w:rPr>
              <w:lastRenderedPageBreak/>
              <w:t>-Cuaderno.</w:t>
            </w:r>
          </w:p>
          <w:p w14:paraId="549EB118" w14:textId="77777777" w:rsidR="009B0A13" w:rsidRDefault="009B0A13" w:rsidP="009B0A13">
            <w:pPr>
              <w:rPr>
                <w:rFonts w:ascii="Tahoma" w:hAnsi="Tahoma" w:cs="Tahoma"/>
                <w:sz w:val="24"/>
                <w:szCs w:val="24"/>
              </w:rPr>
            </w:pPr>
          </w:p>
          <w:p w14:paraId="098CDFC8" w14:textId="77777777" w:rsidR="009B0A13" w:rsidRDefault="009B0A13" w:rsidP="009B0A13">
            <w:pPr>
              <w:rPr>
                <w:rFonts w:ascii="Tahoma" w:hAnsi="Tahoma" w:cs="Tahoma"/>
                <w:sz w:val="24"/>
                <w:szCs w:val="24"/>
              </w:rPr>
            </w:pPr>
          </w:p>
          <w:p w14:paraId="2E3095DB" w14:textId="77777777" w:rsidR="009B0A13" w:rsidRDefault="009B0A13" w:rsidP="009B0A13">
            <w:pPr>
              <w:rPr>
                <w:rFonts w:ascii="Tahoma" w:hAnsi="Tahoma" w:cs="Tahoma"/>
                <w:sz w:val="24"/>
                <w:szCs w:val="24"/>
              </w:rPr>
            </w:pPr>
          </w:p>
          <w:p w14:paraId="0D07D014" w14:textId="77777777" w:rsidR="009B0A13" w:rsidRDefault="009B0A13" w:rsidP="009B0A13">
            <w:pPr>
              <w:rPr>
                <w:rFonts w:ascii="Tahoma" w:hAnsi="Tahoma" w:cs="Tahoma"/>
                <w:sz w:val="24"/>
                <w:szCs w:val="24"/>
              </w:rPr>
            </w:pPr>
          </w:p>
          <w:p w14:paraId="743A81D9" w14:textId="77777777" w:rsidR="009B0A13" w:rsidRDefault="009B0A13" w:rsidP="009B0A13">
            <w:pPr>
              <w:rPr>
                <w:rFonts w:ascii="Tahoma" w:hAnsi="Tahoma" w:cs="Tahoma"/>
                <w:sz w:val="24"/>
                <w:szCs w:val="24"/>
              </w:rPr>
            </w:pPr>
          </w:p>
          <w:p w14:paraId="6C59DDD8" w14:textId="77777777" w:rsidR="009B0A13" w:rsidRDefault="009B0A13" w:rsidP="009B0A13">
            <w:pPr>
              <w:rPr>
                <w:rFonts w:ascii="Tahoma" w:hAnsi="Tahoma" w:cs="Tahoma"/>
                <w:sz w:val="24"/>
                <w:szCs w:val="24"/>
              </w:rPr>
            </w:pPr>
          </w:p>
          <w:p w14:paraId="031F70E4" w14:textId="77777777" w:rsidR="009B0A13" w:rsidRDefault="009B0A13" w:rsidP="009B0A13">
            <w:pPr>
              <w:rPr>
                <w:rFonts w:ascii="Tahoma" w:hAnsi="Tahoma" w:cs="Tahoma"/>
                <w:sz w:val="24"/>
                <w:szCs w:val="24"/>
              </w:rPr>
            </w:pPr>
          </w:p>
          <w:p w14:paraId="74D637B5" w14:textId="77777777" w:rsidR="009B0A13" w:rsidRDefault="009B0A13" w:rsidP="009B0A13">
            <w:pPr>
              <w:rPr>
                <w:rFonts w:ascii="Tahoma" w:hAnsi="Tahoma" w:cs="Tahoma"/>
                <w:sz w:val="24"/>
                <w:szCs w:val="24"/>
              </w:rPr>
            </w:pPr>
          </w:p>
          <w:p w14:paraId="1BA8ACDF" w14:textId="77777777" w:rsidR="009B0A13" w:rsidRDefault="009B0A13" w:rsidP="009B0A13">
            <w:pPr>
              <w:rPr>
                <w:rFonts w:ascii="Tahoma" w:hAnsi="Tahoma" w:cs="Tahoma"/>
                <w:sz w:val="24"/>
                <w:szCs w:val="24"/>
              </w:rPr>
            </w:pPr>
            <w:r>
              <w:rPr>
                <w:rFonts w:ascii="Tahoma" w:hAnsi="Tahoma" w:cs="Tahoma"/>
                <w:sz w:val="24"/>
                <w:szCs w:val="24"/>
              </w:rPr>
              <w:t>-Papeletas con las opiniones de los invitados.</w:t>
            </w:r>
          </w:p>
          <w:p w14:paraId="73EE0787" w14:textId="77777777" w:rsidR="009B0A13" w:rsidRDefault="009B0A13" w:rsidP="009B0A13">
            <w:pPr>
              <w:rPr>
                <w:rFonts w:ascii="Tahoma" w:hAnsi="Tahoma" w:cs="Tahoma"/>
                <w:sz w:val="24"/>
                <w:szCs w:val="24"/>
              </w:rPr>
            </w:pPr>
            <w:r>
              <w:rPr>
                <w:rFonts w:ascii="Tahoma" w:hAnsi="Tahoma" w:cs="Tahoma"/>
                <w:sz w:val="24"/>
                <w:szCs w:val="24"/>
              </w:rPr>
              <w:t>-Cuaderno.</w:t>
            </w:r>
          </w:p>
          <w:p w14:paraId="5E4CB864" w14:textId="77777777" w:rsidR="009B0A13" w:rsidRDefault="009B0A13" w:rsidP="009B0A13">
            <w:pPr>
              <w:rPr>
                <w:rFonts w:ascii="Tahoma" w:hAnsi="Tahoma" w:cs="Tahoma"/>
                <w:sz w:val="24"/>
                <w:szCs w:val="24"/>
              </w:rPr>
            </w:pPr>
          </w:p>
          <w:p w14:paraId="0F91F08F" w14:textId="77777777" w:rsidR="009B0A13" w:rsidRDefault="009B0A13" w:rsidP="009B0A13">
            <w:pPr>
              <w:rPr>
                <w:rFonts w:ascii="Tahoma" w:hAnsi="Tahoma" w:cs="Tahoma"/>
                <w:sz w:val="24"/>
                <w:szCs w:val="24"/>
              </w:rPr>
            </w:pPr>
          </w:p>
          <w:p w14:paraId="100BEA51" w14:textId="77777777" w:rsidR="009B0A13" w:rsidRDefault="009B0A13" w:rsidP="009B0A13">
            <w:pPr>
              <w:rPr>
                <w:rFonts w:ascii="Tahoma" w:hAnsi="Tahoma" w:cs="Tahoma"/>
                <w:sz w:val="24"/>
                <w:szCs w:val="24"/>
              </w:rPr>
            </w:pPr>
          </w:p>
          <w:p w14:paraId="1C77FA37" w14:textId="77777777" w:rsidR="009B0A13" w:rsidRDefault="009B0A13" w:rsidP="009B0A13">
            <w:pPr>
              <w:rPr>
                <w:rFonts w:ascii="Tahoma" w:hAnsi="Tahoma" w:cs="Tahoma"/>
                <w:sz w:val="24"/>
                <w:szCs w:val="24"/>
              </w:rPr>
            </w:pPr>
          </w:p>
          <w:p w14:paraId="03E5D2EB" w14:textId="77777777" w:rsidR="009B0A13" w:rsidRDefault="009B0A13" w:rsidP="009B0A13">
            <w:pPr>
              <w:rPr>
                <w:rFonts w:ascii="Tahoma" w:hAnsi="Tahoma" w:cs="Tahoma"/>
                <w:sz w:val="24"/>
                <w:szCs w:val="24"/>
              </w:rPr>
            </w:pPr>
          </w:p>
          <w:p w14:paraId="00F2C456" w14:textId="77777777" w:rsidR="009B0A13" w:rsidRDefault="009B0A13" w:rsidP="009B0A13">
            <w:pPr>
              <w:rPr>
                <w:rFonts w:ascii="Tahoma" w:hAnsi="Tahoma" w:cs="Tahoma"/>
                <w:sz w:val="24"/>
                <w:szCs w:val="24"/>
              </w:rPr>
            </w:pPr>
          </w:p>
          <w:p w14:paraId="75E7FC6D" w14:textId="77777777" w:rsidR="009B0A13" w:rsidRDefault="009B0A13" w:rsidP="009B0A13">
            <w:pPr>
              <w:rPr>
                <w:rFonts w:ascii="Tahoma" w:hAnsi="Tahoma" w:cs="Tahoma"/>
                <w:sz w:val="24"/>
                <w:szCs w:val="24"/>
              </w:rPr>
            </w:pPr>
          </w:p>
          <w:p w14:paraId="6BE97C26" w14:textId="63F24D2F" w:rsidR="009B0A13" w:rsidRDefault="009B0A13" w:rsidP="009B0A13">
            <w:pPr>
              <w:rPr>
                <w:rFonts w:ascii="Tahoma" w:hAnsi="Tahoma" w:cs="Tahoma"/>
                <w:sz w:val="24"/>
                <w:szCs w:val="24"/>
              </w:rPr>
            </w:pPr>
            <w:r>
              <w:rPr>
                <w:rFonts w:ascii="Tahoma" w:hAnsi="Tahoma" w:cs="Tahoma"/>
                <w:sz w:val="24"/>
                <w:szCs w:val="24"/>
              </w:rPr>
              <w:t xml:space="preserve">-Cuaderno. </w:t>
            </w:r>
          </w:p>
        </w:tc>
      </w:tr>
      <w:tr w:rsidR="009B0A13" w:rsidRPr="00630CAF" w14:paraId="6B52C107" w14:textId="77777777" w:rsidTr="00BB0444">
        <w:tc>
          <w:tcPr>
            <w:tcW w:w="10263" w:type="dxa"/>
            <w:gridSpan w:val="15"/>
            <w:shd w:val="clear" w:color="auto" w:fill="FFE599" w:themeFill="accent4" w:themeFillTint="66"/>
            <w:vAlign w:val="center"/>
          </w:tcPr>
          <w:p w14:paraId="547017ED" w14:textId="77777777" w:rsidR="009B0A13" w:rsidRPr="00630CAF" w:rsidRDefault="009B0A13" w:rsidP="009B0A13">
            <w:pPr>
              <w:jc w:val="center"/>
              <w:rPr>
                <w:rFonts w:ascii="Tahoma" w:hAnsi="Tahoma" w:cs="Tahoma"/>
                <w:sz w:val="24"/>
                <w:szCs w:val="24"/>
              </w:rPr>
            </w:pPr>
            <w:r>
              <w:rPr>
                <w:rFonts w:ascii="Tahoma" w:hAnsi="Tahoma" w:cs="Tahoma"/>
                <w:b/>
                <w:bCs/>
                <w:sz w:val="28"/>
                <w:szCs w:val="28"/>
              </w:rPr>
              <w:t>Productos y evidencias de aprendizaje</w:t>
            </w:r>
          </w:p>
        </w:tc>
      </w:tr>
      <w:tr w:rsidR="009B0A13" w:rsidRPr="00630CAF" w14:paraId="5D159DA7" w14:textId="77777777" w:rsidTr="00BB0444">
        <w:tc>
          <w:tcPr>
            <w:tcW w:w="10263" w:type="dxa"/>
            <w:gridSpan w:val="15"/>
          </w:tcPr>
          <w:p w14:paraId="03FA7D7B" w14:textId="5D43A8A2" w:rsidR="009B0A13" w:rsidRPr="00496663" w:rsidRDefault="009B0A13" w:rsidP="00991A36">
            <w:pPr>
              <w:pStyle w:val="Prrafodelista"/>
              <w:numPr>
                <w:ilvl w:val="0"/>
                <w:numId w:val="17"/>
              </w:numPr>
              <w:jc w:val="both"/>
              <w:rPr>
                <w:rFonts w:ascii="Tahoma" w:hAnsi="Tahoma" w:cs="Tahoma"/>
                <w:b/>
                <w:bCs/>
                <w:sz w:val="24"/>
                <w:szCs w:val="24"/>
              </w:rPr>
            </w:pPr>
            <w:r w:rsidRPr="00496663">
              <w:rPr>
                <w:rFonts w:ascii="Tahoma" w:hAnsi="Tahoma" w:cs="Tahoma"/>
                <w:b/>
                <w:bCs/>
                <w:sz w:val="24"/>
                <w:szCs w:val="24"/>
              </w:rPr>
              <w:t>Ejercicios impresos:</w:t>
            </w:r>
          </w:p>
          <w:p w14:paraId="75BB08B1" w14:textId="08FAEE61" w:rsidR="009B0A13" w:rsidRDefault="009B0A13" w:rsidP="00991A36">
            <w:pPr>
              <w:pStyle w:val="Prrafodelista"/>
              <w:numPr>
                <w:ilvl w:val="0"/>
                <w:numId w:val="18"/>
              </w:numPr>
              <w:jc w:val="both"/>
              <w:rPr>
                <w:rFonts w:ascii="Tahoma" w:hAnsi="Tahoma" w:cs="Tahoma"/>
                <w:sz w:val="24"/>
                <w:szCs w:val="24"/>
              </w:rPr>
            </w:pPr>
            <w:r w:rsidRPr="00496663">
              <w:rPr>
                <w:rFonts w:ascii="Tahoma" w:hAnsi="Tahoma" w:cs="Tahoma"/>
                <w:sz w:val="24"/>
                <w:szCs w:val="24"/>
              </w:rPr>
              <w:t>Prejuicios y estereotipos.</w:t>
            </w:r>
          </w:p>
          <w:p w14:paraId="6F1A0273" w14:textId="61BDF07C" w:rsidR="009B0A13" w:rsidRPr="00496663" w:rsidRDefault="009B0A13" w:rsidP="00991A36">
            <w:pPr>
              <w:pStyle w:val="Prrafodelista"/>
              <w:numPr>
                <w:ilvl w:val="0"/>
                <w:numId w:val="18"/>
              </w:numPr>
              <w:jc w:val="both"/>
              <w:rPr>
                <w:rFonts w:ascii="Tahoma" w:hAnsi="Tahoma" w:cs="Tahoma"/>
                <w:sz w:val="24"/>
                <w:szCs w:val="24"/>
              </w:rPr>
            </w:pPr>
            <w:r w:rsidRPr="00496663">
              <w:rPr>
                <w:rFonts w:ascii="Tahoma" w:hAnsi="Tahoma" w:cs="Tahoma"/>
                <w:sz w:val="24"/>
                <w:szCs w:val="24"/>
              </w:rPr>
              <w:t>Textos discontinuos.</w:t>
            </w:r>
          </w:p>
          <w:p w14:paraId="530B8218" w14:textId="70A1CBD8" w:rsidR="009B0A13" w:rsidRDefault="009B0A13" w:rsidP="00991A36">
            <w:pPr>
              <w:pStyle w:val="Prrafodelista"/>
              <w:numPr>
                <w:ilvl w:val="0"/>
                <w:numId w:val="18"/>
              </w:numPr>
              <w:jc w:val="both"/>
              <w:rPr>
                <w:rFonts w:ascii="Tahoma" w:hAnsi="Tahoma" w:cs="Tahoma"/>
                <w:sz w:val="24"/>
                <w:szCs w:val="24"/>
              </w:rPr>
            </w:pPr>
            <w:r w:rsidRPr="00496663">
              <w:rPr>
                <w:rFonts w:ascii="Tahoma" w:hAnsi="Tahoma" w:cs="Tahoma"/>
                <w:sz w:val="24"/>
                <w:szCs w:val="24"/>
              </w:rPr>
              <w:t>¿Qué vas a ser cuando seas grande?</w:t>
            </w:r>
          </w:p>
          <w:p w14:paraId="479A9893" w14:textId="56734036" w:rsidR="009B0A13" w:rsidRPr="009F5787" w:rsidRDefault="009B0A13" w:rsidP="00991A36">
            <w:pPr>
              <w:pStyle w:val="Prrafodelista"/>
              <w:numPr>
                <w:ilvl w:val="0"/>
                <w:numId w:val="18"/>
              </w:numPr>
              <w:jc w:val="both"/>
              <w:rPr>
                <w:rFonts w:ascii="Tahoma" w:hAnsi="Tahoma" w:cs="Tahoma"/>
                <w:sz w:val="24"/>
                <w:szCs w:val="24"/>
              </w:rPr>
            </w:pPr>
            <w:r>
              <w:rPr>
                <w:rFonts w:ascii="Tahoma" w:hAnsi="Tahoma" w:cs="Tahoma"/>
                <w:sz w:val="24"/>
                <w:szCs w:val="24"/>
              </w:rPr>
              <w:t>Rompiendo estereotipo.</w:t>
            </w:r>
          </w:p>
          <w:p w14:paraId="112EB5EC" w14:textId="09F91BC0"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Preguntas página 27 del libro Proyectos Escolares.</w:t>
            </w:r>
          </w:p>
          <w:p w14:paraId="59798086" w14:textId="0FBBBFE5"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Frases de la página 28 del libro Proyectos Escolares.</w:t>
            </w:r>
          </w:p>
          <w:p w14:paraId="5063D80F" w14:textId="154CB27C"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Dibujos de las profesiones y los oficios de la comunidad página 29 del libro Proyectos Escolares.</w:t>
            </w:r>
          </w:p>
          <w:p w14:paraId="485D7074" w14:textId="41B6E07E"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Tabla de acuerdos para el desarrollo del proyecto página 31 del Libro de Proyectos Escolares.</w:t>
            </w:r>
          </w:p>
          <w:p w14:paraId="0B619FB0" w14:textId="423CE442"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Preguntas sobre la participación de hombres y mujeres en las profesiones a partir de una gráfica, página 32 del libro de Proyectos Escolares.</w:t>
            </w:r>
          </w:p>
          <w:p w14:paraId="6E6963C3" w14:textId="25A4A6F4"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 xml:space="preserve">Preguntas para la encuesta. </w:t>
            </w:r>
          </w:p>
          <w:p w14:paraId="58CF7AE5" w14:textId="157C8744"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Encuesta aplicada.</w:t>
            </w:r>
          </w:p>
          <w:p w14:paraId="659B1B3A" w14:textId="0BE7594E"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Tablas de frecuencia con los resultados de cada pregunta de la encuesta.</w:t>
            </w:r>
          </w:p>
          <w:p w14:paraId="5E34B972" w14:textId="77BFEB9C"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Reflexión y conclusión sobre los resultados de la encuesta.</w:t>
            </w:r>
          </w:p>
          <w:p w14:paraId="72722D1B" w14:textId="3DEEEC18"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Exposición: Qué vas a ser cuando seas grande.</w:t>
            </w:r>
          </w:p>
          <w:p w14:paraId="638C1184" w14:textId="0CA5D35F"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Primer borrador del texto discontinuo.</w:t>
            </w:r>
          </w:p>
          <w:p w14:paraId="51A6FBED" w14:textId="26A9EE02"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Exposición del texto discontinuo</w:t>
            </w:r>
          </w:p>
          <w:p w14:paraId="6C1EFFC5" w14:textId="6B663AE7"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Tabla con las características de algunos ejemplos de textos discontinuos.</w:t>
            </w:r>
          </w:p>
          <w:p w14:paraId="686F0F41" w14:textId="4449DFAA" w:rsidR="009B0A13" w:rsidRDefault="009B0A13" w:rsidP="00991A36">
            <w:pPr>
              <w:pStyle w:val="Prrafodelista"/>
              <w:numPr>
                <w:ilvl w:val="0"/>
                <w:numId w:val="16"/>
              </w:numPr>
              <w:jc w:val="both"/>
              <w:rPr>
                <w:rFonts w:ascii="Tahoma" w:hAnsi="Tahoma" w:cs="Tahoma"/>
                <w:sz w:val="24"/>
                <w:szCs w:val="24"/>
              </w:rPr>
            </w:pPr>
            <w:r w:rsidRPr="00342C0F">
              <w:rPr>
                <w:rFonts w:ascii="Tahoma" w:hAnsi="Tahoma" w:cs="Tahoma"/>
                <w:sz w:val="24"/>
                <w:szCs w:val="24"/>
              </w:rPr>
              <w:t xml:space="preserve">Dibujo y conclusiones de la igualdad de género en las profesiones y oficios. </w:t>
            </w:r>
          </w:p>
          <w:p w14:paraId="67F5A37C" w14:textId="01B1C1B9" w:rsidR="009B0A13" w:rsidRPr="00342C0F" w:rsidRDefault="009B0A13" w:rsidP="00991A36">
            <w:pPr>
              <w:pStyle w:val="Prrafodelista"/>
              <w:numPr>
                <w:ilvl w:val="0"/>
                <w:numId w:val="16"/>
              </w:numPr>
              <w:jc w:val="both"/>
              <w:rPr>
                <w:rFonts w:ascii="Tahoma" w:hAnsi="Tahoma" w:cs="Tahoma"/>
                <w:sz w:val="24"/>
                <w:szCs w:val="24"/>
              </w:rPr>
            </w:pPr>
            <w:r>
              <w:rPr>
                <w:rFonts w:ascii="Tahoma" w:hAnsi="Tahoma" w:cs="Tahoma"/>
                <w:sz w:val="24"/>
                <w:szCs w:val="24"/>
              </w:rPr>
              <w:t xml:space="preserve">Acuerdos asamblearios. </w:t>
            </w:r>
          </w:p>
          <w:p w14:paraId="60C412E4" w14:textId="7EF7C9CC" w:rsidR="009B0A13" w:rsidRPr="00342C0F" w:rsidRDefault="009B0A13" w:rsidP="00991A36">
            <w:pPr>
              <w:pStyle w:val="Prrafodelista"/>
              <w:numPr>
                <w:ilvl w:val="0"/>
                <w:numId w:val="16"/>
              </w:numPr>
              <w:jc w:val="both"/>
              <w:rPr>
                <w:rFonts w:ascii="Tahoma" w:hAnsi="Tahoma" w:cs="Tahoma"/>
                <w:sz w:val="24"/>
                <w:szCs w:val="24"/>
              </w:rPr>
            </w:pPr>
            <w:r w:rsidRPr="00342C0F">
              <w:rPr>
                <w:rFonts w:ascii="Tahoma" w:hAnsi="Tahoma" w:cs="Tahoma"/>
                <w:b/>
                <w:bCs/>
                <w:sz w:val="24"/>
                <w:szCs w:val="24"/>
              </w:rPr>
              <w:t>Producto final:</w:t>
            </w:r>
            <w:r w:rsidRPr="00342C0F">
              <w:rPr>
                <w:rFonts w:ascii="Tahoma" w:hAnsi="Tahoma" w:cs="Tahoma"/>
                <w:sz w:val="24"/>
                <w:szCs w:val="24"/>
              </w:rPr>
              <w:t xml:space="preserve"> </w:t>
            </w:r>
            <w:r w:rsidR="00104B62">
              <w:rPr>
                <w:rFonts w:ascii="Tahoma" w:hAnsi="Tahoma" w:cs="Tahoma"/>
                <w:sz w:val="24"/>
                <w:szCs w:val="24"/>
              </w:rPr>
              <w:t>T</w:t>
            </w:r>
            <w:r w:rsidRPr="00342C0F">
              <w:rPr>
                <w:rFonts w:ascii="Tahoma" w:hAnsi="Tahoma" w:cs="Tahoma"/>
                <w:sz w:val="24"/>
                <w:szCs w:val="24"/>
              </w:rPr>
              <w:t xml:space="preserve">exto discontinuo acerca de las profesiones y oficios no tienen género. </w:t>
            </w:r>
          </w:p>
        </w:tc>
      </w:tr>
      <w:tr w:rsidR="009B0A13" w:rsidRPr="00630CAF" w14:paraId="45AD8A45" w14:textId="77777777" w:rsidTr="00BB0444">
        <w:tc>
          <w:tcPr>
            <w:tcW w:w="10263" w:type="dxa"/>
            <w:gridSpan w:val="15"/>
            <w:shd w:val="clear" w:color="auto" w:fill="FFE599" w:themeFill="accent4" w:themeFillTint="66"/>
            <w:vAlign w:val="center"/>
          </w:tcPr>
          <w:p w14:paraId="214DEDEE" w14:textId="77777777" w:rsidR="009B0A13" w:rsidRPr="00630CAF" w:rsidRDefault="009B0A13" w:rsidP="009B0A13">
            <w:pPr>
              <w:jc w:val="center"/>
              <w:rPr>
                <w:rFonts w:ascii="Tahoma" w:hAnsi="Tahoma" w:cs="Tahoma"/>
                <w:sz w:val="24"/>
                <w:szCs w:val="24"/>
              </w:rPr>
            </w:pPr>
            <w:proofErr w:type="gramStart"/>
            <w:r>
              <w:rPr>
                <w:rFonts w:ascii="Tahoma" w:hAnsi="Tahoma" w:cs="Tahoma"/>
                <w:b/>
                <w:bCs/>
                <w:sz w:val="28"/>
                <w:szCs w:val="28"/>
              </w:rPr>
              <w:t>Aspectos a evaluar</w:t>
            </w:r>
            <w:proofErr w:type="gramEnd"/>
          </w:p>
        </w:tc>
      </w:tr>
      <w:tr w:rsidR="009B0A13" w:rsidRPr="00630CAF" w14:paraId="2BDCD71B" w14:textId="77777777" w:rsidTr="00BB0444">
        <w:tc>
          <w:tcPr>
            <w:tcW w:w="10263" w:type="dxa"/>
            <w:gridSpan w:val="15"/>
          </w:tcPr>
          <w:p w14:paraId="5A3EFD3D" w14:textId="77777777" w:rsidR="009B0A13" w:rsidRPr="00A67486" w:rsidRDefault="009B0A13" w:rsidP="00991A36">
            <w:pPr>
              <w:pStyle w:val="Prrafodelista"/>
              <w:numPr>
                <w:ilvl w:val="0"/>
                <w:numId w:val="23"/>
              </w:numPr>
              <w:autoSpaceDE w:val="0"/>
              <w:autoSpaceDN w:val="0"/>
              <w:adjustRightInd w:val="0"/>
              <w:jc w:val="both"/>
              <w:rPr>
                <w:rFonts w:ascii="Tahoma" w:hAnsi="Tahoma" w:cs="Tahoma"/>
                <w:sz w:val="24"/>
                <w:szCs w:val="24"/>
              </w:rPr>
            </w:pPr>
            <w:r w:rsidRPr="00A67486">
              <w:rPr>
                <w:rFonts w:ascii="Tahoma" w:hAnsi="Tahoma" w:cs="Tahoma"/>
                <w:sz w:val="24"/>
                <w:szCs w:val="24"/>
              </w:rPr>
              <w:t>Identifica situaciones de desigualdad de género en los oficios y profesiones.</w:t>
            </w:r>
          </w:p>
          <w:p w14:paraId="74D64D7A" w14:textId="77777777" w:rsidR="009B0A13" w:rsidRPr="00A67486" w:rsidRDefault="009B0A13" w:rsidP="00991A36">
            <w:pPr>
              <w:pStyle w:val="Prrafodelista"/>
              <w:numPr>
                <w:ilvl w:val="0"/>
                <w:numId w:val="23"/>
              </w:numPr>
              <w:jc w:val="both"/>
              <w:rPr>
                <w:rFonts w:ascii="Tahoma" w:hAnsi="Tahoma" w:cs="Tahoma"/>
                <w:sz w:val="24"/>
                <w:szCs w:val="24"/>
              </w:rPr>
            </w:pPr>
            <w:r w:rsidRPr="00A67486">
              <w:rPr>
                <w:rFonts w:ascii="Tahoma" w:hAnsi="Tahoma" w:cs="Tahoma"/>
                <w:sz w:val="24"/>
                <w:szCs w:val="24"/>
              </w:rPr>
              <w:t>Identifica las partes de un boletín informativo.</w:t>
            </w:r>
          </w:p>
          <w:p w14:paraId="022BE6D6" w14:textId="77777777" w:rsidR="009B0A13" w:rsidRPr="00A67486" w:rsidRDefault="009B0A13" w:rsidP="00991A36">
            <w:pPr>
              <w:pStyle w:val="Prrafodelista"/>
              <w:numPr>
                <w:ilvl w:val="0"/>
                <w:numId w:val="23"/>
              </w:numPr>
              <w:autoSpaceDE w:val="0"/>
              <w:autoSpaceDN w:val="0"/>
              <w:adjustRightInd w:val="0"/>
              <w:jc w:val="both"/>
              <w:rPr>
                <w:rFonts w:ascii="Tahoma" w:hAnsi="Tahoma" w:cs="Tahoma"/>
                <w:sz w:val="24"/>
                <w:szCs w:val="24"/>
              </w:rPr>
            </w:pPr>
            <w:r w:rsidRPr="00A67486">
              <w:rPr>
                <w:rFonts w:ascii="Tahoma" w:hAnsi="Tahoma" w:cs="Tahoma"/>
                <w:sz w:val="24"/>
                <w:szCs w:val="24"/>
              </w:rPr>
              <w:t>Identifica características y funciones de los textos discontinuos.</w:t>
            </w:r>
          </w:p>
          <w:p w14:paraId="69435A42" w14:textId="77777777" w:rsidR="009B0A13" w:rsidRPr="00A67486" w:rsidRDefault="009B0A13" w:rsidP="00991A36">
            <w:pPr>
              <w:pStyle w:val="Prrafodelista"/>
              <w:numPr>
                <w:ilvl w:val="0"/>
                <w:numId w:val="23"/>
              </w:numPr>
              <w:autoSpaceDE w:val="0"/>
              <w:autoSpaceDN w:val="0"/>
              <w:adjustRightInd w:val="0"/>
              <w:jc w:val="both"/>
              <w:rPr>
                <w:rFonts w:ascii="Tahoma" w:hAnsi="Tahoma" w:cs="Tahoma"/>
                <w:sz w:val="24"/>
                <w:szCs w:val="24"/>
              </w:rPr>
            </w:pPr>
            <w:r w:rsidRPr="00A67486">
              <w:rPr>
                <w:rFonts w:ascii="Tahoma" w:hAnsi="Tahoma" w:cs="Tahoma"/>
                <w:sz w:val="24"/>
                <w:szCs w:val="24"/>
              </w:rPr>
              <w:t xml:space="preserve">Reconoce a las líneas del tiempo, tablas de doble entrada y gráficas como textos discontinuos. </w:t>
            </w:r>
          </w:p>
          <w:p w14:paraId="57EA90DC" w14:textId="77777777" w:rsidR="009B0A13" w:rsidRPr="00A67486" w:rsidRDefault="009B0A13" w:rsidP="00991A36">
            <w:pPr>
              <w:pStyle w:val="Prrafodelista"/>
              <w:numPr>
                <w:ilvl w:val="0"/>
                <w:numId w:val="23"/>
              </w:numPr>
              <w:autoSpaceDE w:val="0"/>
              <w:autoSpaceDN w:val="0"/>
              <w:adjustRightInd w:val="0"/>
              <w:jc w:val="both"/>
              <w:rPr>
                <w:rFonts w:ascii="Tahoma" w:hAnsi="Tahoma" w:cs="Tahoma"/>
                <w:b/>
                <w:bCs/>
                <w:kern w:val="0"/>
                <w:sz w:val="24"/>
                <w:szCs w:val="24"/>
                <w:u w:val="single"/>
              </w:rPr>
            </w:pPr>
            <w:r w:rsidRPr="00A67486">
              <w:rPr>
                <w:rFonts w:ascii="Tahoma" w:hAnsi="Tahoma" w:cs="Tahoma"/>
                <w:sz w:val="24"/>
                <w:szCs w:val="24"/>
              </w:rPr>
              <w:t>Interpreta gráficas de barras.</w:t>
            </w:r>
          </w:p>
          <w:p w14:paraId="1746D88A" w14:textId="77777777" w:rsidR="009B0A13" w:rsidRPr="00A67486" w:rsidRDefault="009B0A13" w:rsidP="00991A36">
            <w:pPr>
              <w:pStyle w:val="Prrafodelista"/>
              <w:numPr>
                <w:ilvl w:val="0"/>
                <w:numId w:val="23"/>
              </w:numPr>
              <w:jc w:val="both"/>
              <w:rPr>
                <w:rFonts w:ascii="Tahoma" w:hAnsi="Tahoma" w:cs="Tahoma"/>
                <w:sz w:val="24"/>
                <w:szCs w:val="24"/>
              </w:rPr>
            </w:pPr>
            <w:r w:rsidRPr="00A67486">
              <w:rPr>
                <w:rFonts w:ascii="Tahoma" w:hAnsi="Tahoma" w:cs="Tahoma"/>
                <w:sz w:val="24"/>
                <w:szCs w:val="24"/>
              </w:rPr>
              <w:t>Elabora preguntas para recabar información.</w:t>
            </w:r>
          </w:p>
          <w:p w14:paraId="13EDDF4E" w14:textId="77777777" w:rsidR="009B0A13" w:rsidRPr="00A67486" w:rsidRDefault="009B0A13" w:rsidP="00991A36">
            <w:pPr>
              <w:pStyle w:val="Prrafodelista"/>
              <w:numPr>
                <w:ilvl w:val="0"/>
                <w:numId w:val="23"/>
              </w:numPr>
              <w:jc w:val="both"/>
              <w:rPr>
                <w:rFonts w:ascii="Tahoma" w:hAnsi="Tahoma" w:cs="Tahoma"/>
                <w:sz w:val="24"/>
                <w:szCs w:val="24"/>
              </w:rPr>
            </w:pPr>
            <w:r w:rsidRPr="00A67486">
              <w:rPr>
                <w:rFonts w:ascii="Tahoma" w:hAnsi="Tahoma" w:cs="Tahoma"/>
                <w:sz w:val="24"/>
                <w:szCs w:val="24"/>
              </w:rPr>
              <w:t>Utiliza adecuadamente los signos de interrogación y puntuación al escribir preguntas.</w:t>
            </w:r>
          </w:p>
          <w:p w14:paraId="7C27B304" w14:textId="3988040D" w:rsidR="009B0A13" w:rsidRPr="00A67486" w:rsidRDefault="009B0A13" w:rsidP="00991A36">
            <w:pPr>
              <w:pStyle w:val="Prrafodelista"/>
              <w:numPr>
                <w:ilvl w:val="0"/>
                <w:numId w:val="23"/>
              </w:numPr>
              <w:jc w:val="both"/>
              <w:rPr>
                <w:rFonts w:ascii="Tahoma" w:hAnsi="Tahoma" w:cs="Tahoma"/>
                <w:b/>
                <w:bCs/>
                <w:sz w:val="24"/>
                <w:szCs w:val="24"/>
                <w:u w:val="single"/>
              </w:rPr>
            </w:pPr>
            <w:r w:rsidRPr="00A67486">
              <w:rPr>
                <w:rFonts w:ascii="Tahoma" w:hAnsi="Tahoma" w:cs="Tahoma"/>
                <w:sz w:val="24"/>
                <w:szCs w:val="24"/>
              </w:rPr>
              <w:t>Elabora e interpreta tablas de frecuencias.</w:t>
            </w:r>
          </w:p>
          <w:p w14:paraId="7EC0D750" w14:textId="77777777" w:rsidR="009B0A13" w:rsidRPr="00A67486" w:rsidRDefault="009B0A13" w:rsidP="00991A36">
            <w:pPr>
              <w:pStyle w:val="Prrafodelista"/>
              <w:numPr>
                <w:ilvl w:val="0"/>
                <w:numId w:val="23"/>
              </w:numPr>
              <w:autoSpaceDE w:val="0"/>
              <w:autoSpaceDN w:val="0"/>
              <w:adjustRightInd w:val="0"/>
              <w:jc w:val="both"/>
              <w:rPr>
                <w:rFonts w:ascii="Tahoma" w:hAnsi="Tahoma" w:cs="Tahoma"/>
                <w:color w:val="000000"/>
                <w:sz w:val="24"/>
                <w:szCs w:val="24"/>
              </w:rPr>
            </w:pPr>
            <w:r w:rsidRPr="00A67486">
              <w:rPr>
                <w:rFonts w:ascii="Tahoma" w:hAnsi="Tahoma" w:cs="Tahoma"/>
                <w:sz w:val="24"/>
                <w:szCs w:val="24"/>
              </w:rPr>
              <w:t>Identifica cuáles son sus metas profesionales y diseña una ruta de estudios para lograrla.</w:t>
            </w:r>
            <w:r w:rsidRPr="00A67486">
              <w:rPr>
                <w:rFonts w:ascii="Tahoma" w:hAnsi="Tahoma" w:cs="Tahoma"/>
                <w:color w:val="000000"/>
                <w:sz w:val="24"/>
                <w:szCs w:val="24"/>
              </w:rPr>
              <w:t xml:space="preserve"> </w:t>
            </w:r>
          </w:p>
          <w:p w14:paraId="496752A4" w14:textId="7541816E" w:rsidR="009B0A13" w:rsidRPr="00A67486" w:rsidRDefault="009B0A13" w:rsidP="00991A36">
            <w:pPr>
              <w:pStyle w:val="Prrafodelista"/>
              <w:numPr>
                <w:ilvl w:val="0"/>
                <w:numId w:val="23"/>
              </w:numPr>
              <w:jc w:val="both"/>
              <w:rPr>
                <w:rFonts w:ascii="Tahoma" w:hAnsi="Tahoma" w:cs="Tahoma"/>
                <w:b/>
                <w:bCs/>
                <w:sz w:val="24"/>
                <w:szCs w:val="24"/>
                <w:u w:val="single"/>
              </w:rPr>
            </w:pPr>
            <w:r w:rsidRPr="00A67486">
              <w:rPr>
                <w:rFonts w:ascii="Tahoma" w:hAnsi="Tahoma" w:cs="Tahoma"/>
                <w:kern w:val="0"/>
                <w:sz w:val="24"/>
                <w:szCs w:val="24"/>
              </w:rPr>
              <w:t>Redacta borradores de un texto discontinuo para su exposición.</w:t>
            </w:r>
          </w:p>
          <w:p w14:paraId="1C5383A4" w14:textId="2DEB5C91" w:rsidR="009B0A13" w:rsidRPr="00A67486" w:rsidRDefault="009B0A13" w:rsidP="00991A36">
            <w:pPr>
              <w:pStyle w:val="Prrafodelista"/>
              <w:numPr>
                <w:ilvl w:val="0"/>
                <w:numId w:val="23"/>
              </w:numPr>
              <w:jc w:val="both"/>
              <w:rPr>
                <w:rFonts w:ascii="Tahoma" w:hAnsi="Tahoma" w:cs="Tahoma"/>
                <w:b/>
                <w:bCs/>
                <w:sz w:val="24"/>
                <w:szCs w:val="24"/>
                <w:u w:val="single"/>
              </w:rPr>
            </w:pPr>
            <w:r w:rsidRPr="00A67486">
              <w:rPr>
                <w:rFonts w:ascii="Tahoma" w:hAnsi="Tahoma" w:cs="Tahoma"/>
                <w:sz w:val="24"/>
                <w:szCs w:val="24"/>
              </w:rPr>
              <w:t>Produce textos discontinuos para organizar información que expone a otros.</w:t>
            </w:r>
          </w:p>
          <w:p w14:paraId="266EC297" w14:textId="259FF9AE" w:rsidR="009B0A13" w:rsidRPr="00A67486" w:rsidRDefault="009B0A13" w:rsidP="00991A36">
            <w:pPr>
              <w:pStyle w:val="Prrafodelista"/>
              <w:numPr>
                <w:ilvl w:val="0"/>
                <w:numId w:val="23"/>
              </w:numPr>
              <w:jc w:val="both"/>
              <w:rPr>
                <w:rFonts w:ascii="Tahoma" w:hAnsi="Tahoma" w:cs="Tahoma"/>
                <w:b/>
                <w:bCs/>
                <w:sz w:val="24"/>
                <w:szCs w:val="24"/>
                <w:u w:val="single"/>
              </w:rPr>
            </w:pPr>
            <w:r w:rsidRPr="00A67486">
              <w:rPr>
                <w:rFonts w:ascii="Tahoma" w:hAnsi="Tahoma" w:cs="Tahoma"/>
                <w:sz w:val="24"/>
                <w:szCs w:val="24"/>
              </w:rPr>
              <w:t>Expone sobre diversos temas.</w:t>
            </w:r>
          </w:p>
          <w:p w14:paraId="37AC09CD" w14:textId="77777777" w:rsidR="009B0A13" w:rsidRPr="00A67486" w:rsidRDefault="009B0A13" w:rsidP="00991A36">
            <w:pPr>
              <w:pStyle w:val="Prrafodelista"/>
              <w:numPr>
                <w:ilvl w:val="0"/>
                <w:numId w:val="23"/>
              </w:numPr>
              <w:jc w:val="both"/>
              <w:rPr>
                <w:rFonts w:ascii="Tahoma" w:hAnsi="Tahoma" w:cs="Tahoma"/>
                <w:sz w:val="24"/>
                <w:szCs w:val="24"/>
              </w:rPr>
            </w:pPr>
            <w:r w:rsidRPr="00A67486">
              <w:rPr>
                <w:rFonts w:ascii="Tahoma" w:hAnsi="Tahoma" w:cs="Tahoma"/>
                <w:sz w:val="24"/>
                <w:szCs w:val="24"/>
              </w:rPr>
              <w:t>Reflexiona sobre el uso de textos discontinuos, para resumir y ordenar información.</w:t>
            </w:r>
          </w:p>
          <w:p w14:paraId="3912CE67" w14:textId="77777777" w:rsidR="009B0A13" w:rsidRPr="00A67486" w:rsidRDefault="009B0A13" w:rsidP="00991A36">
            <w:pPr>
              <w:pStyle w:val="Prrafodelista"/>
              <w:numPr>
                <w:ilvl w:val="0"/>
                <w:numId w:val="23"/>
              </w:numPr>
              <w:jc w:val="both"/>
              <w:rPr>
                <w:rFonts w:ascii="Tahoma" w:hAnsi="Tahoma" w:cs="Tahoma"/>
                <w:b/>
                <w:bCs/>
                <w:sz w:val="24"/>
                <w:szCs w:val="24"/>
                <w:u w:val="single"/>
              </w:rPr>
            </w:pPr>
            <w:r w:rsidRPr="00A67486">
              <w:rPr>
                <w:rFonts w:ascii="Tahoma" w:hAnsi="Tahoma" w:cs="Tahoma"/>
                <w:sz w:val="24"/>
                <w:szCs w:val="24"/>
              </w:rPr>
              <w:t>Argumenta en favor de la igualdad de género en las profesiones y los oficios.</w:t>
            </w:r>
          </w:p>
          <w:p w14:paraId="2D9E457F" w14:textId="5E00C2EE" w:rsidR="009B0A13" w:rsidRPr="00A67486" w:rsidRDefault="009B0A13" w:rsidP="009B0A13">
            <w:pPr>
              <w:jc w:val="both"/>
              <w:rPr>
                <w:rFonts w:ascii="Tahoma" w:hAnsi="Tahoma" w:cs="Tahoma"/>
                <w:b/>
                <w:bCs/>
                <w:sz w:val="24"/>
                <w:szCs w:val="24"/>
                <w:u w:val="single"/>
              </w:rPr>
            </w:pPr>
          </w:p>
        </w:tc>
      </w:tr>
      <w:tr w:rsidR="009B0A13" w:rsidRPr="00630CAF" w14:paraId="51E605D6" w14:textId="77777777" w:rsidTr="00BB0444">
        <w:tc>
          <w:tcPr>
            <w:tcW w:w="10263" w:type="dxa"/>
            <w:gridSpan w:val="15"/>
            <w:shd w:val="clear" w:color="auto" w:fill="FFE599" w:themeFill="accent4" w:themeFillTint="66"/>
            <w:vAlign w:val="center"/>
          </w:tcPr>
          <w:p w14:paraId="5234E29A" w14:textId="77777777" w:rsidR="009B0A13" w:rsidRPr="00630CAF" w:rsidRDefault="009B0A13" w:rsidP="009B0A13">
            <w:pPr>
              <w:jc w:val="center"/>
              <w:rPr>
                <w:rFonts w:ascii="Tahoma" w:hAnsi="Tahoma" w:cs="Tahoma"/>
                <w:sz w:val="24"/>
                <w:szCs w:val="24"/>
              </w:rPr>
            </w:pPr>
            <w:r>
              <w:rPr>
                <w:rFonts w:ascii="Tahoma" w:hAnsi="Tahoma" w:cs="Tahoma"/>
                <w:b/>
                <w:bCs/>
                <w:sz w:val="28"/>
                <w:szCs w:val="28"/>
              </w:rPr>
              <w:lastRenderedPageBreak/>
              <w:t>Ajustes razonables</w:t>
            </w:r>
          </w:p>
        </w:tc>
      </w:tr>
      <w:tr w:rsidR="009B0A13" w:rsidRPr="00630CAF" w14:paraId="00004D8A" w14:textId="77777777" w:rsidTr="00BB0444">
        <w:tc>
          <w:tcPr>
            <w:tcW w:w="10263" w:type="dxa"/>
            <w:gridSpan w:val="15"/>
          </w:tcPr>
          <w:p w14:paraId="007ABF0F" w14:textId="77777777" w:rsidR="009B0A13" w:rsidRPr="00630CAF" w:rsidRDefault="009B0A13" w:rsidP="009B0A13">
            <w:pPr>
              <w:rPr>
                <w:rFonts w:ascii="Tahoma" w:hAnsi="Tahoma" w:cs="Tahoma"/>
                <w:sz w:val="24"/>
                <w:szCs w:val="24"/>
              </w:rPr>
            </w:pPr>
          </w:p>
        </w:tc>
      </w:tr>
      <w:tr w:rsidR="009B0A13" w:rsidRPr="00630CAF" w14:paraId="138CB4B4" w14:textId="77777777" w:rsidTr="00BB0444">
        <w:tc>
          <w:tcPr>
            <w:tcW w:w="10263" w:type="dxa"/>
            <w:gridSpan w:val="15"/>
            <w:shd w:val="clear" w:color="auto" w:fill="FFE599" w:themeFill="accent4" w:themeFillTint="66"/>
            <w:vAlign w:val="center"/>
          </w:tcPr>
          <w:p w14:paraId="26AB4542" w14:textId="77777777" w:rsidR="009B0A13" w:rsidRPr="00630CAF" w:rsidRDefault="009B0A13" w:rsidP="009B0A13">
            <w:pPr>
              <w:jc w:val="center"/>
              <w:rPr>
                <w:rFonts w:ascii="Tahoma" w:hAnsi="Tahoma" w:cs="Tahoma"/>
                <w:sz w:val="24"/>
                <w:szCs w:val="24"/>
              </w:rPr>
            </w:pPr>
            <w:r>
              <w:rPr>
                <w:rFonts w:ascii="Tahoma" w:hAnsi="Tahoma" w:cs="Tahoma"/>
                <w:b/>
                <w:bCs/>
                <w:sz w:val="28"/>
                <w:szCs w:val="28"/>
              </w:rPr>
              <w:t>Observaciones</w:t>
            </w:r>
          </w:p>
        </w:tc>
      </w:tr>
      <w:tr w:rsidR="009B0A13" w:rsidRPr="00630CAF" w14:paraId="650C48D5" w14:textId="77777777" w:rsidTr="00BB0444">
        <w:tc>
          <w:tcPr>
            <w:tcW w:w="10263" w:type="dxa"/>
            <w:gridSpan w:val="15"/>
          </w:tcPr>
          <w:p w14:paraId="17FD21F4" w14:textId="4EC8BEB9" w:rsidR="009B0A13" w:rsidRPr="00630CAF" w:rsidRDefault="009B0A13" w:rsidP="009B0A13">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0375946F" w14:textId="77777777" w:rsidR="007E0651" w:rsidRDefault="007E0651" w:rsidP="00F803F4">
      <w:pPr>
        <w:spacing w:after="0" w:line="240" w:lineRule="auto"/>
        <w:rPr>
          <w:rFonts w:ascii="Tahoma" w:hAnsi="Tahoma" w:cs="Tahoma"/>
          <w:sz w:val="24"/>
          <w:szCs w:val="24"/>
        </w:rPr>
      </w:pPr>
    </w:p>
    <w:p w14:paraId="137C1FE0" w14:textId="77777777" w:rsidR="00A67486" w:rsidRDefault="00A67486" w:rsidP="00F803F4">
      <w:pPr>
        <w:spacing w:after="0" w:line="240" w:lineRule="auto"/>
        <w:rPr>
          <w:rFonts w:ascii="Tahoma" w:hAnsi="Tahoma" w:cs="Tahoma"/>
          <w:sz w:val="24"/>
          <w:szCs w:val="24"/>
        </w:rPr>
      </w:pPr>
    </w:p>
    <w:p w14:paraId="69320A74" w14:textId="77777777" w:rsidR="00A67486" w:rsidRDefault="00A67486" w:rsidP="00F803F4">
      <w:pPr>
        <w:spacing w:after="0" w:line="240" w:lineRule="auto"/>
        <w:rPr>
          <w:rFonts w:ascii="Tahoma" w:hAnsi="Tahoma" w:cs="Tahoma"/>
          <w:sz w:val="24"/>
          <w:szCs w:val="24"/>
        </w:rPr>
      </w:pPr>
    </w:p>
    <w:p w14:paraId="7264EECD" w14:textId="77777777" w:rsidR="00A67486" w:rsidRDefault="00A67486" w:rsidP="00F803F4">
      <w:pPr>
        <w:spacing w:after="0" w:line="240" w:lineRule="auto"/>
        <w:rPr>
          <w:rFonts w:ascii="Tahoma" w:hAnsi="Tahoma" w:cs="Tahoma"/>
          <w:sz w:val="24"/>
          <w:szCs w:val="24"/>
        </w:rPr>
      </w:pPr>
    </w:p>
    <w:p w14:paraId="5B3F97C5" w14:textId="77777777" w:rsidR="00A67486" w:rsidRDefault="00A67486" w:rsidP="00F803F4">
      <w:pPr>
        <w:spacing w:after="0" w:line="240" w:lineRule="auto"/>
        <w:rPr>
          <w:rFonts w:ascii="Tahoma" w:hAnsi="Tahoma" w:cs="Tahoma"/>
          <w:sz w:val="24"/>
          <w:szCs w:val="24"/>
        </w:rPr>
      </w:pPr>
    </w:p>
    <w:p w14:paraId="063F7FB9" w14:textId="77777777" w:rsidR="00A67486" w:rsidRDefault="00A67486" w:rsidP="00F803F4">
      <w:pPr>
        <w:spacing w:after="0" w:line="240" w:lineRule="auto"/>
        <w:rPr>
          <w:rFonts w:ascii="Tahoma" w:hAnsi="Tahoma" w:cs="Tahoma"/>
          <w:sz w:val="24"/>
          <w:szCs w:val="24"/>
        </w:rPr>
      </w:pPr>
    </w:p>
    <w:p w14:paraId="003FF7FC" w14:textId="77777777" w:rsidR="00A67486" w:rsidRDefault="00A67486" w:rsidP="00F803F4">
      <w:pPr>
        <w:spacing w:after="0" w:line="240" w:lineRule="auto"/>
        <w:rPr>
          <w:rFonts w:ascii="Tahoma" w:hAnsi="Tahoma" w:cs="Tahoma"/>
          <w:sz w:val="24"/>
          <w:szCs w:val="24"/>
        </w:rPr>
      </w:pPr>
    </w:p>
    <w:p w14:paraId="30BA69AC" w14:textId="77777777" w:rsidR="00A67486" w:rsidRDefault="00A67486" w:rsidP="00F803F4">
      <w:pPr>
        <w:spacing w:after="0" w:line="240" w:lineRule="auto"/>
        <w:rPr>
          <w:rFonts w:ascii="Tahoma" w:hAnsi="Tahoma" w:cs="Tahoma"/>
          <w:sz w:val="24"/>
          <w:szCs w:val="24"/>
        </w:rPr>
      </w:pPr>
    </w:p>
    <w:p w14:paraId="689862CD" w14:textId="77777777" w:rsidR="00A67486" w:rsidRDefault="00A67486" w:rsidP="00F803F4">
      <w:pPr>
        <w:spacing w:after="0" w:line="240" w:lineRule="auto"/>
        <w:rPr>
          <w:rFonts w:ascii="Tahoma" w:hAnsi="Tahoma" w:cs="Tahoma"/>
          <w:sz w:val="24"/>
          <w:szCs w:val="24"/>
        </w:rPr>
      </w:pPr>
    </w:p>
    <w:p w14:paraId="347192DE" w14:textId="77777777" w:rsidR="00A67486" w:rsidRDefault="00A67486" w:rsidP="00F803F4">
      <w:pPr>
        <w:spacing w:after="0" w:line="240" w:lineRule="auto"/>
        <w:rPr>
          <w:rFonts w:ascii="Tahoma" w:hAnsi="Tahoma" w:cs="Tahoma"/>
          <w:sz w:val="24"/>
          <w:szCs w:val="24"/>
        </w:rPr>
      </w:pPr>
    </w:p>
    <w:p w14:paraId="44E2F0C2" w14:textId="77777777" w:rsidR="00A67486" w:rsidRDefault="00A67486" w:rsidP="00F803F4">
      <w:pPr>
        <w:spacing w:after="0" w:line="240" w:lineRule="auto"/>
        <w:rPr>
          <w:rFonts w:ascii="Tahoma" w:hAnsi="Tahoma" w:cs="Tahoma"/>
          <w:sz w:val="24"/>
          <w:szCs w:val="24"/>
        </w:rPr>
      </w:pPr>
    </w:p>
    <w:p w14:paraId="6397A2A6" w14:textId="77777777" w:rsidR="00A67486" w:rsidRDefault="00A67486" w:rsidP="00F803F4">
      <w:pPr>
        <w:spacing w:after="0" w:line="240" w:lineRule="auto"/>
        <w:rPr>
          <w:rFonts w:ascii="Tahoma" w:hAnsi="Tahoma" w:cs="Tahoma"/>
          <w:sz w:val="24"/>
          <w:szCs w:val="24"/>
        </w:rPr>
      </w:pPr>
    </w:p>
    <w:p w14:paraId="15A34EC0" w14:textId="77777777" w:rsidR="00A67486" w:rsidRDefault="00A67486" w:rsidP="00F803F4">
      <w:pPr>
        <w:spacing w:after="0" w:line="240" w:lineRule="auto"/>
        <w:rPr>
          <w:rFonts w:ascii="Tahoma" w:hAnsi="Tahoma" w:cs="Tahoma"/>
          <w:sz w:val="24"/>
          <w:szCs w:val="24"/>
        </w:rPr>
      </w:pPr>
    </w:p>
    <w:p w14:paraId="6523851D" w14:textId="77777777" w:rsidR="00A67486" w:rsidRDefault="00A67486" w:rsidP="00F803F4">
      <w:pPr>
        <w:spacing w:after="0" w:line="240" w:lineRule="auto"/>
        <w:rPr>
          <w:rFonts w:ascii="Tahoma" w:hAnsi="Tahoma" w:cs="Tahoma"/>
          <w:sz w:val="24"/>
          <w:szCs w:val="24"/>
        </w:rPr>
      </w:pPr>
    </w:p>
    <w:p w14:paraId="5E4A63F9" w14:textId="77777777" w:rsidR="00A67486" w:rsidRDefault="00A67486" w:rsidP="00F803F4">
      <w:pPr>
        <w:spacing w:after="0" w:line="240" w:lineRule="auto"/>
        <w:rPr>
          <w:rFonts w:ascii="Tahoma" w:hAnsi="Tahoma" w:cs="Tahoma"/>
          <w:sz w:val="24"/>
          <w:szCs w:val="24"/>
        </w:rPr>
      </w:pPr>
    </w:p>
    <w:p w14:paraId="3FB8AA86" w14:textId="77777777" w:rsidR="00A67486" w:rsidRDefault="00A67486" w:rsidP="00F803F4">
      <w:pPr>
        <w:spacing w:after="0" w:line="240" w:lineRule="auto"/>
        <w:rPr>
          <w:rFonts w:ascii="Tahoma" w:hAnsi="Tahoma" w:cs="Tahoma"/>
          <w:sz w:val="24"/>
          <w:szCs w:val="24"/>
        </w:rPr>
      </w:pPr>
    </w:p>
    <w:p w14:paraId="0A4A0E41" w14:textId="77777777" w:rsidR="00A67486" w:rsidRDefault="00A67486" w:rsidP="00F803F4">
      <w:pPr>
        <w:spacing w:after="0" w:line="240" w:lineRule="auto"/>
        <w:rPr>
          <w:rFonts w:ascii="Tahoma" w:hAnsi="Tahoma" w:cs="Tahoma"/>
          <w:sz w:val="24"/>
          <w:szCs w:val="24"/>
        </w:rPr>
      </w:pPr>
    </w:p>
    <w:p w14:paraId="7A3046BF" w14:textId="77777777" w:rsidR="00A67486" w:rsidRDefault="00A67486" w:rsidP="00F803F4">
      <w:pPr>
        <w:spacing w:after="0" w:line="240" w:lineRule="auto"/>
        <w:rPr>
          <w:rFonts w:ascii="Tahoma" w:hAnsi="Tahoma" w:cs="Tahoma"/>
          <w:sz w:val="24"/>
          <w:szCs w:val="24"/>
        </w:rPr>
      </w:pPr>
    </w:p>
    <w:p w14:paraId="7517E419" w14:textId="77777777" w:rsidR="00A67486" w:rsidRDefault="00A67486" w:rsidP="00F803F4">
      <w:pPr>
        <w:spacing w:after="0" w:line="240" w:lineRule="auto"/>
        <w:rPr>
          <w:rFonts w:ascii="Tahoma" w:hAnsi="Tahoma" w:cs="Tahoma"/>
          <w:sz w:val="24"/>
          <w:szCs w:val="24"/>
        </w:rPr>
      </w:pPr>
    </w:p>
    <w:p w14:paraId="1B440D34" w14:textId="77777777" w:rsidR="00A67486" w:rsidRDefault="00A67486" w:rsidP="00F803F4">
      <w:pPr>
        <w:spacing w:after="0" w:line="240" w:lineRule="auto"/>
        <w:rPr>
          <w:rFonts w:ascii="Tahoma" w:hAnsi="Tahoma" w:cs="Tahoma"/>
          <w:sz w:val="24"/>
          <w:szCs w:val="24"/>
        </w:rPr>
      </w:pPr>
    </w:p>
    <w:p w14:paraId="571C6DBD" w14:textId="77777777" w:rsidR="00A67486" w:rsidRDefault="00A67486" w:rsidP="00F803F4">
      <w:pPr>
        <w:spacing w:after="0" w:line="240" w:lineRule="auto"/>
        <w:rPr>
          <w:rFonts w:ascii="Tahoma" w:hAnsi="Tahoma" w:cs="Tahoma"/>
          <w:sz w:val="24"/>
          <w:szCs w:val="24"/>
        </w:rPr>
      </w:pPr>
    </w:p>
    <w:p w14:paraId="4D27D17D" w14:textId="77777777" w:rsidR="00A67486" w:rsidRDefault="00A67486" w:rsidP="00F803F4">
      <w:pPr>
        <w:spacing w:after="0" w:line="240" w:lineRule="auto"/>
        <w:rPr>
          <w:rFonts w:ascii="Tahoma" w:hAnsi="Tahoma" w:cs="Tahoma"/>
          <w:sz w:val="24"/>
          <w:szCs w:val="24"/>
        </w:rPr>
      </w:pPr>
    </w:p>
    <w:p w14:paraId="0C5AB8A7" w14:textId="77777777" w:rsidR="00A67486" w:rsidRDefault="00A67486" w:rsidP="00F803F4">
      <w:pPr>
        <w:spacing w:after="0" w:line="240" w:lineRule="auto"/>
        <w:rPr>
          <w:rFonts w:ascii="Tahoma" w:hAnsi="Tahoma" w:cs="Tahoma"/>
          <w:sz w:val="24"/>
          <w:szCs w:val="24"/>
        </w:rPr>
      </w:pPr>
    </w:p>
    <w:p w14:paraId="06A924CA" w14:textId="77777777" w:rsidR="00A67486" w:rsidRDefault="00A67486" w:rsidP="00F803F4">
      <w:pPr>
        <w:spacing w:after="0" w:line="240" w:lineRule="auto"/>
        <w:rPr>
          <w:rFonts w:ascii="Tahoma" w:hAnsi="Tahoma" w:cs="Tahoma"/>
          <w:sz w:val="24"/>
          <w:szCs w:val="24"/>
        </w:rPr>
      </w:pPr>
    </w:p>
    <w:p w14:paraId="514BA1F9" w14:textId="77777777" w:rsidR="00A67486" w:rsidRDefault="00A67486" w:rsidP="00F803F4">
      <w:pPr>
        <w:spacing w:after="0" w:line="240" w:lineRule="auto"/>
        <w:rPr>
          <w:rFonts w:ascii="Tahoma" w:hAnsi="Tahoma" w:cs="Tahoma"/>
          <w:sz w:val="24"/>
          <w:szCs w:val="24"/>
        </w:rPr>
      </w:pPr>
    </w:p>
    <w:p w14:paraId="37AF2193" w14:textId="77777777" w:rsidR="00A67486" w:rsidRDefault="00A67486" w:rsidP="00F803F4">
      <w:pPr>
        <w:spacing w:after="0" w:line="240" w:lineRule="auto"/>
        <w:rPr>
          <w:rFonts w:ascii="Tahoma" w:hAnsi="Tahoma" w:cs="Tahoma"/>
          <w:sz w:val="24"/>
          <w:szCs w:val="24"/>
        </w:rPr>
      </w:pPr>
    </w:p>
    <w:p w14:paraId="4761BE0F" w14:textId="77777777" w:rsidR="00A67486" w:rsidRDefault="00A67486" w:rsidP="00F803F4">
      <w:pPr>
        <w:spacing w:after="0" w:line="240" w:lineRule="auto"/>
        <w:rPr>
          <w:rFonts w:ascii="Tahoma" w:hAnsi="Tahoma" w:cs="Tahoma"/>
          <w:sz w:val="24"/>
          <w:szCs w:val="24"/>
        </w:rPr>
      </w:pPr>
    </w:p>
    <w:p w14:paraId="21B9094D" w14:textId="77777777" w:rsidR="00A67486" w:rsidRDefault="00A67486" w:rsidP="00F803F4">
      <w:pPr>
        <w:spacing w:after="0" w:line="240" w:lineRule="auto"/>
        <w:rPr>
          <w:rFonts w:ascii="Tahoma" w:hAnsi="Tahoma" w:cs="Tahoma"/>
          <w:sz w:val="24"/>
          <w:szCs w:val="24"/>
        </w:rPr>
      </w:pPr>
    </w:p>
    <w:p w14:paraId="5CE69968" w14:textId="77777777" w:rsidR="00A67486" w:rsidRDefault="00A67486" w:rsidP="00F803F4">
      <w:pPr>
        <w:spacing w:after="0" w:line="240" w:lineRule="auto"/>
        <w:rPr>
          <w:rFonts w:ascii="Tahoma" w:hAnsi="Tahoma" w:cs="Tahoma"/>
          <w:sz w:val="24"/>
          <w:szCs w:val="24"/>
        </w:rPr>
      </w:pPr>
    </w:p>
    <w:p w14:paraId="08402809" w14:textId="77777777" w:rsidR="00A67486" w:rsidRDefault="00A67486" w:rsidP="00F803F4">
      <w:pPr>
        <w:spacing w:after="0" w:line="240" w:lineRule="auto"/>
        <w:rPr>
          <w:rFonts w:ascii="Tahoma" w:hAnsi="Tahoma" w:cs="Tahoma"/>
          <w:sz w:val="24"/>
          <w:szCs w:val="24"/>
        </w:rPr>
      </w:pPr>
    </w:p>
    <w:p w14:paraId="34AE382A" w14:textId="77777777" w:rsidR="00A67486" w:rsidRDefault="00A67486" w:rsidP="00F803F4">
      <w:pPr>
        <w:spacing w:after="0" w:line="240" w:lineRule="auto"/>
        <w:rPr>
          <w:rFonts w:ascii="Tahoma" w:hAnsi="Tahoma" w:cs="Tahoma"/>
          <w:sz w:val="24"/>
          <w:szCs w:val="24"/>
        </w:rPr>
      </w:pPr>
    </w:p>
    <w:p w14:paraId="0A26D678" w14:textId="77777777" w:rsidR="00A67486" w:rsidRDefault="00A67486" w:rsidP="00F803F4">
      <w:pPr>
        <w:spacing w:after="0" w:line="240" w:lineRule="auto"/>
        <w:rPr>
          <w:rFonts w:ascii="Tahoma" w:hAnsi="Tahoma" w:cs="Tahoma"/>
          <w:sz w:val="24"/>
          <w:szCs w:val="24"/>
        </w:rPr>
      </w:pPr>
    </w:p>
    <w:p w14:paraId="50B9A813" w14:textId="77777777" w:rsidR="00A67486" w:rsidRDefault="00A67486" w:rsidP="00F803F4">
      <w:pPr>
        <w:spacing w:after="0" w:line="240" w:lineRule="auto"/>
        <w:rPr>
          <w:rFonts w:ascii="Tahoma" w:hAnsi="Tahoma" w:cs="Tahoma"/>
          <w:sz w:val="24"/>
          <w:szCs w:val="24"/>
        </w:rPr>
      </w:pPr>
    </w:p>
    <w:p w14:paraId="0F271BEC" w14:textId="77777777" w:rsidR="00A67486" w:rsidRDefault="00A67486" w:rsidP="00F803F4">
      <w:pPr>
        <w:spacing w:after="0" w:line="240" w:lineRule="auto"/>
        <w:rPr>
          <w:rFonts w:ascii="Tahoma" w:hAnsi="Tahoma" w:cs="Tahoma"/>
          <w:sz w:val="24"/>
          <w:szCs w:val="24"/>
        </w:rPr>
      </w:pPr>
    </w:p>
    <w:p w14:paraId="09AE3288" w14:textId="77777777" w:rsidR="00A67486" w:rsidRDefault="00A67486" w:rsidP="00F803F4">
      <w:pPr>
        <w:spacing w:after="0" w:line="240" w:lineRule="auto"/>
        <w:rPr>
          <w:rFonts w:ascii="Tahoma" w:hAnsi="Tahoma" w:cs="Tahoma"/>
          <w:sz w:val="24"/>
          <w:szCs w:val="24"/>
        </w:rPr>
      </w:pPr>
    </w:p>
    <w:p w14:paraId="6252F057" w14:textId="77777777" w:rsidR="00A67486" w:rsidRDefault="00A67486" w:rsidP="00F803F4">
      <w:pPr>
        <w:spacing w:after="0" w:line="240" w:lineRule="auto"/>
        <w:rPr>
          <w:rFonts w:ascii="Tahoma" w:hAnsi="Tahoma" w:cs="Tahoma"/>
          <w:sz w:val="24"/>
          <w:szCs w:val="24"/>
        </w:rPr>
      </w:pPr>
    </w:p>
    <w:p w14:paraId="4C432E88" w14:textId="77777777" w:rsidR="00A67486" w:rsidRDefault="00A67486" w:rsidP="00F803F4">
      <w:pPr>
        <w:spacing w:after="0" w:line="240" w:lineRule="auto"/>
        <w:rPr>
          <w:rFonts w:ascii="Tahoma" w:hAnsi="Tahoma" w:cs="Tahoma"/>
          <w:sz w:val="24"/>
          <w:szCs w:val="24"/>
        </w:rPr>
      </w:pPr>
    </w:p>
    <w:p w14:paraId="2F581E4E" w14:textId="77777777" w:rsidR="00A67486" w:rsidRDefault="00A67486" w:rsidP="00F803F4">
      <w:pPr>
        <w:spacing w:after="0" w:line="240" w:lineRule="auto"/>
        <w:rPr>
          <w:rFonts w:ascii="Tahoma" w:hAnsi="Tahoma" w:cs="Tahoma"/>
          <w:sz w:val="24"/>
          <w:szCs w:val="24"/>
        </w:rPr>
      </w:pPr>
    </w:p>
    <w:p w14:paraId="2F6872B7" w14:textId="77777777" w:rsidR="00A67486" w:rsidRDefault="00A67486" w:rsidP="00F803F4">
      <w:pPr>
        <w:spacing w:after="0" w:line="240" w:lineRule="auto"/>
        <w:rPr>
          <w:rFonts w:ascii="Tahoma" w:hAnsi="Tahoma" w:cs="Tahoma"/>
          <w:sz w:val="24"/>
          <w:szCs w:val="24"/>
        </w:rPr>
      </w:pPr>
    </w:p>
    <w:p w14:paraId="56D9C4FE" w14:textId="77777777" w:rsidR="00A67486" w:rsidRDefault="00A67486" w:rsidP="00F803F4">
      <w:pPr>
        <w:spacing w:after="0" w:line="240" w:lineRule="auto"/>
        <w:rPr>
          <w:rFonts w:ascii="Tahoma" w:hAnsi="Tahoma" w:cs="Tahoma"/>
          <w:sz w:val="24"/>
          <w:szCs w:val="24"/>
        </w:rPr>
      </w:pPr>
    </w:p>
    <w:p w14:paraId="41876757" w14:textId="77777777" w:rsidR="00A67486" w:rsidRDefault="00A67486" w:rsidP="00F803F4">
      <w:pPr>
        <w:spacing w:after="0" w:line="240" w:lineRule="auto"/>
        <w:rPr>
          <w:rFonts w:ascii="Tahoma" w:hAnsi="Tahoma" w:cs="Tahoma"/>
          <w:sz w:val="24"/>
          <w:szCs w:val="24"/>
        </w:rPr>
      </w:pPr>
    </w:p>
    <w:p w14:paraId="11BCEED1" w14:textId="7554F527" w:rsidR="007E0651" w:rsidRDefault="007E0651" w:rsidP="007E0651">
      <w:pPr>
        <w:spacing w:after="0" w:line="240" w:lineRule="auto"/>
        <w:jc w:val="center"/>
        <w:rPr>
          <w:rFonts w:ascii="Tahoma" w:hAnsi="Tahoma" w:cs="Tahoma"/>
          <w:b/>
          <w:bCs/>
          <w:sz w:val="28"/>
          <w:szCs w:val="28"/>
        </w:rPr>
      </w:pPr>
      <w:r w:rsidRPr="007E0651">
        <w:rPr>
          <w:rFonts w:ascii="Tahoma" w:hAnsi="Tahoma" w:cs="Tahoma"/>
          <w:b/>
          <w:bCs/>
          <w:sz w:val="28"/>
          <w:szCs w:val="28"/>
        </w:rPr>
        <w:lastRenderedPageBreak/>
        <w:t>PREJUICIOS Y ESTEREOTIPOS</w:t>
      </w:r>
    </w:p>
    <w:p w14:paraId="59BE04A7" w14:textId="45E0F539" w:rsidR="007E0651" w:rsidRPr="007E0651" w:rsidRDefault="002456D5" w:rsidP="007E0651">
      <w:pPr>
        <w:spacing w:after="0" w:line="240" w:lineRule="auto"/>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8240" behindDoc="0" locked="0" layoutInCell="1" allowOverlap="1" wp14:anchorId="622C69D1" wp14:editId="4797206F">
                <wp:simplePos x="0" y="0"/>
                <wp:positionH relativeFrom="margin">
                  <wp:align>right</wp:align>
                </wp:positionH>
                <wp:positionV relativeFrom="paragraph">
                  <wp:posOffset>198044</wp:posOffset>
                </wp:positionV>
                <wp:extent cx="6523629" cy="1192192"/>
                <wp:effectExtent l="0" t="0" r="0" b="8255"/>
                <wp:wrapNone/>
                <wp:docPr id="634119134" name="Cuadro de texto 2"/>
                <wp:cNvGraphicFramePr/>
                <a:graphic xmlns:a="http://schemas.openxmlformats.org/drawingml/2006/main">
                  <a:graphicData uri="http://schemas.microsoft.com/office/word/2010/wordprocessingShape">
                    <wps:wsp>
                      <wps:cNvSpPr txBox="1"/>
                      <wps:spPr>
                        <a:xfrm>
                          <a:off x="0" y="0"/>
                          <a:ext cx="6523629" cy="1192192"/>
                        </a:xfrm>
                        <a:prstGeom prst="rect">
                          <a:avLst/>
                        </a:prstGeom>
                        <a:solidFill>
                          <a:schemeClr val="accent4">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34BE7E07" w14:textId="019B9994" w:rsidR="002456D5" w:rsidRPr="002456D5" w:rsidRDefault="002456D5" w:rsidP="002456D5">
                            <w:pPr>
                              <w:jc w:val="both"/>
                              <w:rPr>
                                <w:rFonts w:ascii="Tahoma" w:hAnsi="Tahoma" w:cs="Tahoma"/>
                                <w:sz w:val="24"/>
                                <w:szCs w:val="24"/>
                              </w:rPr>
                            </w:pPr>
                            <w:r w:rsidRPr="002456D5">
                              <w:rPr>
                                <w:rFonts w:ascii="Tahoma" w:hAnsi="Tahoma" w:cs="Tahoma"/>
                                <w:sz w:val="24"/>
                                <w:szCs w:val="24"/>
                              </w:rPr>
                              <w:t xml:space="preserve">Un </w:t>
                            </w:r>
                            <w:r w:rsidRPr="002456D5">
                              <w:rPr>
                                <w:rFonts w:ascii="Tahoma" w:hAnsi="Tahoma" w:cs="Tahoma"/>
                                <w:b/>
                                <w:bCs/>
                                <w:sz w:val="24"/>
                                <w:szCs w:val="24"/>
                              </w:rPr>
                              <w:t xml:space="preserve">prejuicio </w:t>
                            </w:r>
                            <w:r w:rsidRPr="002456D5">
                              <w:rPr>
                                <w:rFonts w:ascii="Tahoma" w:hAnsi="Tahoma" w:cs="Tahoma"/>
                                <w:sz w:val="24"/>
                                <w:szCs w:val="24"/>
                              </w:rPr>
                              <w:t>es una idea que nos formamos sobre las personas sin conocerlas, en muchas ocasiones estas ideas son negativas, por ejemplo, juzgar por la apariencia.</w:t>
                            </w:r>
                          </w:p>
                          <w:p w14:paraId="6FC648FE" w14:textId="3A46400D" w:rsidR="002456D5" w:rsidRPr="002456D5" w:rsidRDefault="002456D5" w:rsidP="002456D5">
                            <w:pPr>
                              <w:jc w:val="both"/>
                              <w:rPr>
                                <w:rFonts w:ascii="Tahoma" w:hAnsi="Tahoma" w:cs="Tahoma"/>
                                <w:sz w:val="24"/>
                                <w:szCs w:val="24"/>
                              </w:rPr>
                            </w:pPr>
                            <w:r w:rsidRPr="002456D5">
                              <w:rPr>
                                <w:rFonts w:ascii="Tahoma" w:hAnsi="Tahoma" w:cs="Tahoma"/>
                                <w:sz w:val="24"/>
                                <w:szCs w:val="24"/>
                              </w:rPr>
                              <w:t xml:space="preserve">Cuando los prejuicios describen formas de ser asociadas a ciertos modelos, se les llama </w:t>
                            </w:r>
                            <w:r w:rsidRPr="002456D5">
                              <w:rPr>
                                <w:rFonts w:ascii="Tahoma" w:hAnsi="Tahoma" w:cs="Tahoma"/>
                                <w:b/>
                                <w:bCs/>
                                <w:sz w:val="24"/>
                                <w:szCs w:val="24"/>
                              </w:rPr>
                              <w:t>estereotipos.</w:t>
                            </w:r>
                            <w:r w:rsidRPr="002456D5">
                              <w:rPr>
                                <w:rFonts w:ascii="Tahoma" w:hAnsi="Tahoma" w:cs="Tahoma"/>
                                <w:sz w:val="24"/>
                                <w:szCs w:val="24"/>
                              </w:rPr>
                              <w:t xml:space="preserve"> Estas características que se les asignan a las personas o grupos de personas no son objetivas y pueden provocar rechazo social.</w:t>
                            </w:r>
                          </w:p>
                          <w:p w14:paraId="2E4968C9" w14:textId="77777777" w:rsidR="002456D5" w:rsidRPr="002456D5" w:rsidRDefault="002456D5" w:rsidP="002456D5">
                            <w:pPr>
                              <w:jc w:val="both"/>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C69D1" id="_x0000_t202" coordsize="21600,21600" o:spt="202" path="m,l,21600r21600,l21600,xe">
                <v:stroke joinstyle="miter"/>
                <v:path gradientshapeok="t" o:connecttype="rect"/>
              </v:shapetype>
              <v:shape id="Cuadro de texto 2" o:spid="_x0000_s1026" type="#_x0000_t202" style="position:absolute;left:0;text-align:left;margin-left:462.45pt;margin-top:15.6pt;width:513.65pt;height:9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" fillcolor="#fff2cc [663]" stroked="f" strokeweight=".5pt">
                <v:textbox>
                  <w:txbxContent>
                    <w:p w14:paraId="34BE7E07" w14:textId="019B9994" w:rsidR="002456D5" w:rsidRPr="002456D5" w:rsidRDefault="002456D5" w:rsidP="002456D5">
                      <w:pPr>
                        <w:jc w:val="both"/>
                        <w:rPr>
                          <w:rFonts w:ascii="Tahoma" w:hAnsi="Tahoma" w:cs="Tahoma"/>
                          <w:sz w:val="24"/>
                          <w:szCs w:val="24"/>
                        </w:rPr>
                      </w:pPr>
                      <w:r w:rsidRPr="002456D5">
                        <w:rPr>
                          <w:rFonts w:ascii="Tahoma" w:hAnsi="Tahoma" w:cs="Tahoma"/>
                          <w:sz w:val="24"/>
                          <w:szCs w:val="24"/>
                        </w:rPr>
                        <w:t xml:space="preserve">Un </w:t>
                      </w:r>
                      <w:r w:rsidRPr="002456D5">
                        <w:rPr>
                          <w:rFonts w:ascii="Tahoma" w:hAnsi="Tahoma" w:cs="Tahoma"/>
                          <w:b/>
                          <w:bCs/>
                          <w:sz w:val="24"/>
                          <w:szCs w:val="24"/>
                        </w:rPr>
                        <w:t xml:space="preserve">prejuicio </w:t>
                      </w:r>
                      <w:r w:rsidRPr="002456D5">
                        <w:rPr>
                          <w:rFonts w:ascii="Tahoma" w:hAnsi="Tahoma" w:cs="Tahoma"/>
                          <w:sz w:val="24"/>
                          <w:szCs w:val="24"/>
                        </w:rPr>
                        <w:t>es una idea que nos formamos sobre las personas sin conocerlas, en muchas ocasiones estas ideas son negativas, por ejemplo, juzgar por la apariencia.</w:t>
                      </w:r>
                    </w:p>
                    <w:p w14:paraId="6FC648FE" w14:textId="3A46400D" w:rsidR="002456D5" w:rsidRPr="002456D5" w:rsidRDefault="002456D5" w:rsidP="002456D5">
                      <w:pPr>
                        <w:jc w:val="both"/>
                        <w:rPr>
                          <w:rFonts w:ascii="Tahoma" w:hAnsi="Tahoma" w:cs="Tahoma"/>
                          <w:sz w:val="24"/>
                          <w:szCs w:val="24"/>
                        </w:rPr>
                      </w:pPr>
                      <w:r w:rsidRPr="002456D5">
                        <w:rPr>
                          <w:rFonts w:ascii="Tahoma" w:hAnsi="Tahoma" w:cs="Tahoma"/>
                          <w:sz w:val="24"/>
                          <w:szCs w:val="24"/>
                        </w:rPr>
                        <w:t xml:space="preserve">Cuando los prejuicios describen formas de ser asociadas a ciertos modelos, se les llama </w:t>
                      </w:r>
                      <w:r w:rsidRPr="002456D5">
                        <w:rPr>
                          <w:rFonts w:ascii="Tahoma" w:hAnsi="Tahoma" w:cs="Tahoma"/>
                          <w:b/>
                          <w:bCs/>
                          <w:sz w:val="24"/>
                          <w:szCs w:val="24"/>
                        </w:rPr>
                        <w:t>estereotipos.</w:t>
                      </w:r>
                      <w:r w:rsidRPr="002456D5">
                        <w:rPr>
                          <w:rFonts w:ascii="Tahoma" w:hAnsi="Tahoma" w:cs="Tahoma"/>
                          <w:sz w:val="24"/>
                          <w:szCs w:val="24"/>
                        </w:rPr>
                        <w:t xml:space="preserve"> Estas características que se les asignan a las personas o grupos de personas no son objetivas y pueden provocar rechazo social.</w:t>
                      </w:r>
                    </w:p>
                    <w:p w14:paraId="2E4968C9" w14:textId="77777777" w:rsidR="002456D5" w:rsidRPr="002456D5" w:rsidRDefault="002456D5" w:rsidP="002456D5">
                      <w:pPr>
                        <w:jc w:val="both"/>
                        <w:rPr>
                          <w:rFonts w:ascii="Tahoma" w:hAnsi="Tahoma" w:cs="Tahoma"/>
                          <w:sz w:val="24"/>
                          <w:szCs w:val="24"/>
                        </w:rPr>
                      </w:pPr>
                    </w:p>
                  </w:txbxContent>
                </v:textbox>
                <w10:wrap anchorx="margin"/>
              </v:shape>
            </w:pict>
          </mc:Fallback>
        </mc:AlternateContent>
      </w:r>
    </w:p>
    <w:p w14:paraId="7ED4D438" w14:textId="608A83FA" w:rsidR="007E0651" w:rsidRPr="007E0651" w:rsidRDefault="007E0651" w:rsidP="007E0651">
      <w:pPr>
        <w:spacing w:after="0" w:line="240" w:lineRule="auto"/>
        <w:jc w:val="both"/>
        <w:rPr>
          <w:rFonts w:ascii="Tahoma" w:hAnsi="Tahoma" w:cs="Tahoma"/>
          <w:sz w:val="28"/>
          <w:szCs w:val="28"/>
        </w:rPr>
      </w:pPr>
    </w:p>
    <w:p w14:paraId="00213767" w14:textId="77777777" w:rsidR="007E0651" w:rsidRPr="007E0651" w:rsidRDefault="007E0651" w:rsidP="007E0651">
      <w:pPr>
        <w:spacing w:after="0" w:line="240" w:lineRule="auto"/>
        <w:jc w:val="both"/>
        <w:rPr>
          <w:rFonts w:ascii="Tahoma" w:hAnsi="Tahoma" w:cs="Tahoma"/>
          <w:sz w:val="28"/>
          <w:szCs w:val="28"/>
        </w:rPr>
      </w:pPr>
    </w:p>
    <w:p w14:paraId="47E0E5DC" w14:textId="77777777" w:rsidR="007E0651" w:rsidRPr="007E0651" w:rsidRDefault="007E0651" w:rsidP="007E0651">
      <w:pPr>
        <w:spacing w:after="0" w:line="240" w:lineRule="auto"/>
        <w:jc w:val="both"/>
        <w:rPr>
          <w:rFonts w:ascii="Tahoma" w:hAnsi="Tahoma" w:cs="Tahoma"/>
          <w:sz w:val="28"/>
          <w:szCs w:val="28"/>
        </w:rPr>
      </w:pPr>
    </w:p>
    <w:p w14:paraId="1B36EF8A" w14:textId="77777777" w:rsidR="007E0651" w:rsidRPr="007E0651" w:rsidRDefault="007E0651" w:rsidP="007E0651">
      <w:pPr>
        <w:spacing w:after="0" w:line="240" w:lineRule="auto"/>
        <w:jc w:val="both"/>
        <w:rPr>
          <w:rFonts w:ascii="Tahoma" w:hAnsi="Tahoma" w:cs="Tahoma"/>
          <w:sz w:val="28"/>
          <w:szCs w:val="28"/>
        </w:rPr>
      </w:pPr>
    </w:p>
    <w:p w14:paraId="2B4CF32B" w14:textId="77777777" w:rsidR="007E0651" w:rsidRPr="007E0651" w:rsidRDefault="007E0651" w:rsidP="007E0651">
      <w:pPr>
        <w:spacing w:after="0" w:line="240" w:lineRule="auto"/>
        <w:jc w:val="both"/>
        <w:rPr>
          <w:rFonts w:ascii="Tahoma" w:hAnsi="Tahoma" w:cs="Tahoma"/>
          <w:sz w:val="28"/>
          <w:szCs w:val="28"/>
        </w:rPr>
      </w:pPr>
    </w:p>
    <w:p w14:paraId="4E18BF7A" w14:textId="77777777" w:rsidR="00165B42" w:rsidRDefault="00165B42" w:rsidP="007E0651">
      <w:pPr>
        <w:spacing w:after="0" w:line="240" w:lineRule="auto"/>
        <w:jc w:val="both"/>
      </w:pPr>
    </w:p>
    <w:p w14:paraId="0FAB083B" w14:textId="77777777" w:rsidR="000D43FC" w:rsidRDefault="000D43FC" w:rsidP="007E0651">
      <w:pPr>
        <w:spacing w:after="0" w:line="240" w:lineRule="auto"/>
        <w:jc w:val="both"/>
      </w:pPr>
    </w:p>
    <w:p w14:paraId="32285E5B" w14:textId="3E2754DB" w:rsidR="000D43FC" w:rsidRPr="00496663" w:rsidRDefault="000D43FC" w:rsidP="00991A36">
      <w:pPr>
        <w:pStyle w:val="Prrafodelista"/>
        <w:numPr>
          <w:ilvl w:val="0"/>
          <w:numId w:val="11"/>
        </w:numPr>
        <w:spacing w:after="0" w:line="240" w:lineRule="auto"/>
        <w:jc w:val="both"/>
        <w:rPr>
          <w:rFonts w:ascii="Tahoma" w:hAnsi="Tahoma" w:cs="Tahoma"/>
          <w:sz w:val="28"/>
          <w:szCs w:val="28"/>
        </w:rPr>
      </w:pPr>
      <w:r w:rsidRPr="00496663">
        <w:rPr>
          <w:rFonts w:ascii="Tahoma" w:hAnsi="Tahoma" w:cs="Tahoma"/>
          <w:sz w:val="28"/>
          <w:szCs w:val="28"/>
        </w:rPr>
        <w:t xml:space="preserve">Observa las imágenes de oficios y profesiones y escribe los </w:t>
      </w:r>
      <w:r w:rsidR="00C44052" w:rsidRPr="00496663">
        <w:rPr>
          <w:rFonts w:ascii="Tahoma" w:hAnsi="Tahoma" w:cs="Tahoma"/>
          <w:sz w:val="28"/>
          <w:szCs w:val="28"/>
        </w:rPr>
        <w:t xml:space="preserve">prejuicios o </w:t>
      </w:r>
      <w:r w:rsidRPr="00496663">
        <w:rPr>
          <w:rFonts w:ascii="Tahoma" w:hAnsi="Tahoma" w:cs="Tahoma"/>
          <w:sz w:val="28"/>
          <w:szCs w:val="28"/>
        </w:rPr>
        <w:t>estereotipos que se tienen sobre cada uno, puedes preguntar a algún adulto.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259F1" w14:paraId="7AD07102" w14:textId="77777777" w:rsidTr="007259F1">
        <w:tc>
          <w:tcPr>
            <w:tcW w:w="5122" w:type="dxa"/>
          </w:tcPr>
          <w:p w14:paraId="067B09F6" w14:textId="3406046D" w:rsidR="007259F1" w:rsidRDefault="007259F1" w:rsidP="007259F1">
            <w:pPr>
              <w:jc w:val="center"/>
              <w:rPr>
                <w:rFonts w:ascii="Tahoma" w:hAnsi="Tahoma" w:cs="Tahoma"/>
                <w:sz w:val="28"/>
                <w:szCs w:val="28"/>
              </w:rPr>
            </w:pPr>
            <w:r>
              <w:rPr>
                <w:noProof/>
              </w:rPr>
              <w:drawing>
                <wp:inline distT="0" distB="0" distL="0" distR="0" wp14:anchorId="65E4A59C" wp14:editId="3A1142E7">
                  <wp:extent cx="906449" cy="1697155"/>
                  <wp:effectExtent l="0" t="0" r="8255" b="0"/>
                  <wp:docPr id="3173119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2585" cy="1708644"/>
                          </a:xfrm>
                          <a:prstGeom prst="rect">
                            <a:avLst/>
                          </a:prstGeom>
                          <a:noFill/>
                          <a:ln>
                            <a:noFill/>
                          </a:ln>
                        </pic:spPr>
                      </pic:pic>
                    </a:graphicData>
                  </a:graphic>
                </wp:inline>
              </w:drawing>
            </w:r>
          </w:p>
        </w:tc>
        <w:tc>
          <w:tcPr>
            <w:tcW w:w="5123" w:type="dxa"/>
          </w:tcPr>
          <w:p w14:paraId="3939D5EB" w14:textId="6CE7BC5C" w:rsidR="007259F1" w:rsidRDefault="007259F1" w:rsidP="007259F1">
            <w:pPr>
              <w:jc w:val="center"/>
              <w:rPr>
                <w:rFonts w:ascii="Tahoma" w:hAnsi="Tahoma" w:cs="Tahoma"/>
                <w:sz w:val="28"/>
                <w:szCs w:val="28"/>
              </w:rPr>
            </w:pPr>
            <w:r>
              <w:rPr>
                <w:rFonts w:ascii="Tahoma" w:hAnsi="Tahoma" w:cs="Tahoma"/>
                <w:noProof/>
                <w:sz w:val="28"/>
                <w:szCs w:val="28"/>
              </w:rPr>
              <w:drawing>
                <wp:inline distT="0" distB="0" distL="0" distR="0" wp14:anchorId="11321614" wp14:editId="605F10B8">
                  <wp:extent cx="1328055" cy="1558428"/>
                  <wp:effectExtent l="0" t="0" r="5715" b="3810"/>
                  <wp:docPr id="14230552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3177" cy="1576173"/>
                          </a:xfrm>
                          <a:prstGeom prst="rect">
                            <a:avLst/>
                          </a:prstGeom>
                          <a:noFill/>
                          <a:ln>
                            <a:noFill/>
                          </a:ln>
                        </pic:spPr>
                      </pic:pic>
                    </a:graphicData>
                  </a:graphic>
                </wp:inline>
              </w:drawing>
            </w:r>
          </w:p>
        </w:tc>
      </w:tr>
      <w:tr w:rsidR="007259F1" w14:paraId="0B3C6328" w14:textId="77777777" w:rsidTr="007259F1">
        <w:tc>
          <w:tcPr>
            <w:tcW w:w="5122" w:type="dxa"/>
          </w:tcPr>
          <w:p w14:paraId="756FE9EE"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1DC284A1"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091C6A8C"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28C09140"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4CA85F06"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7957AEED"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1653C576"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613C408C"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298C555C" w14:textId="2CC75A2F" w:rsidR="007259F1" w:rsidRPr="00496663" w:rsidRDefault="007259F1" w:rsidP="007259F1">
            <w:pPr>
              <w:rPr>
                <w:rFonts w:ascii="Tahoma" w:hAnsi="Tahoma" w:cs="Tahoma"/>
                <w:sz w:val="24"/>
                <w:szCs w:val="24"/>
              </w:rPr>
            </w:pPr>
          </w:p>
        </w:tc>
        <w:tc>
          <w:tcPr>
            <w:tcW w:w="5123" w:type="dxa"/>
          </w:tcPr>
          <w:p w14:paraId="19208332"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0F55CABE"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694F89A0"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2B5FBE94"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131F0C7C"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292EA6EC"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7DC67636"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41B1E496" w14:textId="77777777" w:rsidR="007259F1" w:rsidRPr="00496663" w:rsidRDefault="007259F1" w:rsidP="007259F1">
            <w:pPr>
              <w:jc w:val="center"/>
              <w:rPr>
                <w:rFonts w:ascii="Tahoma" w:hAnsi="Tahoma" w:cs="Tahoma"/>
                <w:sz w:val="24"/>
                <w:szCs w:val="24"/>
              </w:rPr>
            </w:pPr>
            <w:r w:rsidRPr="00496663">
              <w:rPr>
                <w:rFonts w:ascii="Tahoma" w:hAnsi="Tahoma" w:cs="Tahoma"/>
                <w:sz w:val="24"/>
                <w:szCs w:val="24"/>
              </w:rPr>
              <w:t>___________________________________</w:t>
            </w:r>
          </w:p>
          <w:p w14:paraId="07B3792D" w14:textId="77777777" w:rsidR="007259F1" w:rsidRPr="00496663" w:rsidRDefault="007259F1" w:rsidP="007259F1">
            <w:pPr>
              <w:jc w:val="center"/>
              <w:rPr>
                <w:rFonts w:ascii="Tahoma" w:hAnsi="Tahoma" w:cs="Tahoma"/>
                <w:sz w:val="28"/>
                <w:szCs w:val="28"/>
              </w:rPr>
            </w:pPr>
          </w:p>
        </w:tc>
      </w:tr>
    </w:tbl>
    <w:p w14:paraId="50FC1519" w14:textId="77777777" w:rsidR="007259F1" w:rsidRDefault="007259F1" w:rsidP="007259F1">
      <w:pPr>
        <w:spacing w:after="0" w:line="240" w:lineRule="auto"/>
        <w:jc w:val="both"/>
        <w:rPr>
          <w:rFonts w:ascii="Tahoma" w:hAnsi="Tahoma" w:cs="Tahoma"/>
          <w:sz w:val="28"/>
          <w:szCs w:val="28"/>
        </w:rPr>
      </w:pPr>
    </w:p>
    <w:p w14:paraId="70B85EC6" w14:textId="40D95F93" w:rsidR="007259F1" w:rsidRPr="00496663" w:rsidRDefault="007259F1" w:rsidP="00991A36">
      <w:pPr>
        <w:pStyle w:val="Prrafodelista"/>
        <w:numPr>
          <w:ilvl w:val="0"/>
          <w:numId w:val="11"/>
        </w:numPr>
        <w:spacing w:after="0" w:line="240" w:lineRule="auto"/>
        <w:jc w:val="both"/>
        <w:rPr>
          <w:rFonts w:ascii="Tahoma" w:hAnsi="Tahoma" w:cs="Tahoma"/>
          <w:sz w:val="28"/>
          <w:szCs w:val="28"/>
        </w:rPr>
      </w:pPr>
      <w:r w:rsidRPr="00496663">
        <w:rPr>
          <w:rFonts w:ascii="Tahoma" w:hAnsi="Tahoma" w:cs="Tahoma"/>
          <w:sz w:val="28"/>
          <w:szCs w:val="28"/>
        </w:rPr>
        <w:t xml:space="preserve">Escribe estereotipos o prejuicios que se tienen sobre </w:t>
      </w:r>
      <w:proofErr w:type="gramStart"/>
      <w:r w:rsidRPr="00496663">
        <w:rPr>
          <w:rFonts w:ascii="Tahoma" w:hAnsi="Tahoma" w:cs="Tahoma"/>
          <w:sz w:val="28"/>
          <w:szCs w:val="28"/>
        </w:rPr>
        <w:t>los niños y niñas</w:t>
      </w:r>
      <w:proofErr w:type="gramEnd"/>
      <w:r w:rsidRPr="00496663">
        <w:rPr>
          <w:rFonts w:ascii="Tahoma" w:hAnsi="Tahoma" w:cs="Tahoma"/>
          <w:sz w:val="28"/>
          <w:szCs w:val="28"/>
        </w:rPr>
        <w:t>, mujeres y hombres. Observa el ejemplo.</w:t>
      </w:r>
    </w:p>
    <w:p w14:paraId="74337397" w14:textId="77777777" w:rsidR="007259F1" w:rsidRPr="007259F1" w:rsidRDefault="007259F1" w:rsidP="007259F1">
      <w:pPr>
        <w:pStyle w:val="Prrafodelista"/>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5122"/>
        <w:gridCol w:w="5123"/>
      </w:tblGrid>
      <w:tr w:rsidR="007259F1" w14:paraId="6E74E5F0" w14:textId="77777777" w:rsidTr="00496663">
        <w:tc>
          <w:tcPr>
            <w:tcW w:w="5122" w:type="dxa"/>
            <w:shd w:val="clear" w:color="auto" w:fill="FFF2CC" w:themeFill="accent4" w:themeFillTint="33"/>
          </w:tcPr>
          <w:p w14:paraId="2C58B0F5" w14:textId="1D12C0DD" w:rsidR="007259F1" w:rsidRPr="007259F1" w:rsidRDefault="007259F1" w:rsidP="007259F1">
            <w:pPr>
              <w:jc w:val="center"/>
              <w:rPr>
                <w:rFonts w:ascii="Tahoma" w:hAnsi="Tahoma" w:cs="Tahoma"/>
                <w:b/>
                <w:bCs/>
                <w:sz w:val="28"/>
                <w:szCs w:val="28"/>
              </w:rPr>
            </w:pPr>
            <w:r w:rsidRPr="007259F1">
              <w:rPr>
                <w:rFonts w:ascii="Tahoma" w:hAnsi="Tahoma" w:cs="Tahoma"/>
                <w:b/>
                <w:bCs/>
                <w:sz w:val="28"/>
                <w:szCs w:val="28"/>
              </w:rPr>
              <w:t>Niñas y mujeres</w:t>
            </w:r>
          </w:p>
        </w:tc>
        <w:tc>
          <w:tcPr>
            <w:tcW w:w="5123" w:type="dxa"/>
            <w:shd w:val="clear" w:color="auto" w:fill="FFF2CC" w:themeFill="accent4" w:themeFillTint="33"/>
          </w:tcPr>
          <w:p w14:paraId="618961AC" w14:textId="09D5862B" w:rsidR="007259F1" w:rsidRPr="007259F1" w:rsidRDefault="007259F1" w:rsidP="007259F1">
            <w:pPr>
              <w:jc w:val="center"/>
              <w:rPr>
                <w:rFonts w:ascii="Tahoma" w:hAnsi="Tahoma" w:cs="Tahoma"/>
                <w:b/>
                <w:bCs/>
                <w:sz w:val="28"/>
                <w:szCs w:val="28"/>
              </w:rPr>
            </w:pPr>
            <w:r w:rsidRPr="007259F1">
              <w:rPr>
                <w:rFonts w:ascii="Tahoma" w:hAnsi="Tahoma" w:cs="Tahoma"/>
                <w:b/>
                <w:bCs/>
                <w:sz w:val="28"/>
                <w:szCs w:val="28"/>
              </w:rPr>
              <w:t>Niños y hombres</w:t>
            </w:r>
          </w:p>
        </w:tc>
      </w:tr>
      <w:tr w:rsidR="007259F1" w14:paraId="16124D6A" w14:textId="77777777" w:rsidTr="007259F1">
        <w:tc>
          <w:tcPr>
            <w:tcW w:w="5122" w:type="dxa"/>
          </w:tcPr>
          <w:p w14:paraId="43083DAB" w14:textId="779A960A" w:rsidR="007259F1" w:rsidRDefault="007259F1" w:rsidP="007259F1">
            <w:pPr>
              <w:jc w:val="both"/>
              <w:rPr>
                <w:rFonts w:ascii="Tahoma" w:hAnsi="Tahoma" w:cs="Tahoma"/>
                <w:sz w:val="28"/>
                <w:szCs w:val="28"/>
              </w:rPr>
            </w:pPr>
            <w:r>
              <w:rPr>
                <w:rFonts w:ascii="Tahoma" w:hAnsi="Tahoma" w:cs="Tahoma"/>
                <w:sz w:val="28"/>
                <w:szCs w:val="28"/>
              </w:rPr>
              <w:t>-Les gusta el color rosa.</w:t>
            </w:r>
          </w:p>
          <w:p w14:paraId="648EEC79" w14:textId="77777777" w:rsidR="007259F1" w:rsidRDefault="007259F1" w:rsidP="007259F1">
            <w:pPr>
              <w:jc w:val="both"/>
              <w:rPr>
                <w:rFonts w:ascii="Tahoma" w:hAnsi="Tahoma" w:cs="Tahoma"/>
                <w:sz w:val="28"/>
                <w:szCs w:val="28"/>
              </w:rPr>
            </w:pPr>
          </w:p>
          <w:p w14:paraId="1D8EC2D9" w14:textId="77777777" w:rsidR="007259F1" w:rsidRDefault="007259F1" w:rsidP="007259F1">
            <w:pPr>
              <w:jc w:val="both"/>
              <w:rPr>
                <w:rFonts w:ascii="Tahoma" w:hAnsi="Tahoma" w:cs="Tahoma"/>
                <w:sz w:val="28"/>
                <w:szCs w:val="28"/>
              </w:rPr>
            </w:pPr>
          </w:p>
          <w:p w14:paraId="0DA9DE63" w14:textId="77777777" w:rsidR="007259F1" w:rsidRDefault="007259F1" w:rsidP="007259F1">
            <w:pPr>
              <w:jc w:val="both"/>
              <w:rPr>
                <w:rFonts w:ascii="Tahoma" w:hAnsi="Tahoma" w:cs="Tahoma"/>
                <w:sz w:val="28"/>
                <w:szCs w:val="28"/>
              </w:rPr>
            </w:pPr>
          </w:p>
          <w:p w14:paraId="4E9A60A8" w14:textId="77777777" w:rsidR="007259F1" w:rsidRDefault="007259F1" w:rsidP="007259F1">
            <w:pPr>
              <w:jc w:val="both"/>
              <w:rPr>
                <w:rFonts w:ascii="Tahoma" w:hAnsi="Tahoma" w:cs="Tahoma"/>
                <w:sz w:val="28"/>
                <w:szCs w:val="28"/>
              </w:rPr>
            </w:pPr>
          </w:p>
          <w:p w14:paraId="6B6B1C87" w14:textId="77777777" w:rsidR="007259F1" w:rsidRDefault="007259F1" w:rsidP="007259F1">
            <w:pPr>
              <w:jc w:val="both"/>
              <w:rPr>
                <w:rFonts w:ascii="Tahoma" w:hAnsi="Tahoma" w:cs="Tahoma"/>
                <w:sz w:val="28"/>
                <w:szCs w:val="28"/>
              </w:rPr>
            </w:pPr>
          </w:p>
          <w:p w14:paraId="15A61BF4" w14:textId="77777777" w:rsidR="007259F1" w:rsidRDefault="007259F1" w:rsidP="007259F1">
            <w:pPr>
              <w:jc w:val="both"/>
              <w:rPr>
                <w:rFonts w:ascii="Tahoma" w:hAnsi="Tahoma" w:cs="Tahoma"/>
                <w:sz w:val="28"/>
                <w:szCs w:val="28"/>
              </w:rPr>
            </w:pPr>
          </w:p>
        </w:tc>
        <w:tc>
          <w:tcPr>
            <w:tcW w:w="5123" w:type="dxa"/>
          </w:tcPr>
          <w:p w14:paraId="208B2B8C" w14:textId="5F447590" w:rsidR="007259F1" w:rsidRDefault="007259F1" w:rsidP="007259F1">
            <w:pPr>
              <w:jc w:val="both"/>
              <w:rPr>
                <w:rFonts w:ascii="Tahoma" w:hAnsi="Tahoma" w:cs="Tahoma"/>
                <w:sz w:val="28"/>
                <w:szCs w:val="28"/>
              </w:rPr>
            </w:pPr>
            <w:r>
              <w:rPr>
                <w:rFonts w:ascii="Tahoma" w:hAnsi="Tahoma" w:cs="Tahoma"/>
                <w:sz w:val="28"/>
                <w:szCs w:val="28"/>
              </w:rPr>
              <w:t>-Juegan con carritos.</w:t>
            </w:r>
          </w:p>
        </w:tc>
      </w:tr>
    </w:tbl>
    <w:p w14:paraId="3DEB8945" w14:textId="77777777" w:rsidR="00702562" w:rsidRDefault="00702562" w:rsidP="00702562">
      <w:pPr>
        <w:spacing w:after="0" w:line="240" w:lineRule="auto"/>
        <w:rPr>
          <w:rFonts w:ascii="Tahoma" w:hAnsi="Tahoma" w:cs="Tahoma"/>
          <w:sz w:val="28"/>
          <w:szCs w:val="28"/>
        </w:rPr>
      </w:pPr>
    </w:p>
    <w:p w14:paraId="43C57279" w14:textId="77777777" w:rsidR="00496663" w:rsidRDefault="00496663" w:rsidP="00702562">
      <w:pPr>
        <w:spacing w:after="0" w:line="240" w:lineRule="auto"/>
        <w:rPr>
          <w:rFonts w:ascii="Tahoma" w:hAnsi="Tahoma" w:cs="Tahoma"/>
          <w:sz w:val="28"/>
          <w:szCs w:val="28"/>
        </w:rPr>
      </w:pPr>
    </w:p>
    <w:p w14:paraId="3DC848E2" w14:textId="70270648" w:rsidR="009903F4" w:rsidRDefault="0006283F" w:rsidP="00702562">
      <w:pPr>
        <w:spacing w:after="0" w:line="240" w:lineRule="auto"/>
        <w:jc w:val="center"/>
        <w:rPr>
          <w:rFonts w:ascii="Tahoma" w:hAnsi="Tahoma" w:cs="Tahoma"/>
          <w:b/>
          <w:bCs/>
          <w:sz w:val="28"/>
          <w:szCs w:val="28"/>
        </w:rPr>
      </w:pPr>
      <w:r w:rsidRPr="0006283F">
        <w:rPr>
          <w:rFonts w:ascii="Tahoma" w:hAnsi="Tahoma" w:cs="Tahoma"/>
          <w:b/>
          <w:bCs/>
          <w:sz w:val="28"/>
          <w:szCs w:val="28"/>
        </w:rPr>
        <w:lastRenderedPageBreak/>
        <w:t>TEXTOS DISCONTINUO</w:t>
      </w:r>
      <w:r>
        <w:rPr>
          <w:rFonts w:ascii="Tahoma" w:hAnsi="Tahoma" w:cs="Tahoma"/>
          <w:b/>
          <w:bCs/>
          <w:sz w:val="28"/>
          <w:szCs w:val="28"/>
        </w:rPr>
        <w:t>S</w:t>
      </w:r>
    </w:p>
    <w:p w14:paraId="1EB76A10" w14:textId="77777777" w:rsidR="0006283F" w:rsidRPr="00496663" w:rsidRDefault="0006283F" w:rsidP="0006283F">
      <w:pPr>
        <w:spacing w:after="0" w:line="240" w:lineRule="auto"/>
        <w:rPr>
          <w:rFonts w:ascii="Tahoma" w:hAnsi="Tahoma" w:cs="Tahoma"/>
          <w:sz w:val="28"/>
          <w:szCs w:val="28"/>
        </w:rPr>
      </w:pPr>
    </w:p>
    <w:p w14:paraId="5A760910" w14:textId="6FA4E48B" w:rsidR="001C74E6" w:rsidRPr="00496663" w:rsidRDefault="001C74E6" w:rsidP="00991A36">
      <w:pPr>
        <w:pStyle w:val="Prrafodelista"/>
        <w:numPr>
          <w:ilvl w:val="0"/>
          <w:numId w:val="2"/>
        </w:numPr>
        <w:spacing w:after="0" w:line="240" w:lineRule="auto"/>
        <w:rPr>
          <w:rFonts w:ascii="Tahoma" w:hAnsi="Tahoma" w:cs="Tahoma"/>
          <w:sz w:val="28"/>
          <w:szCs w:val="28"/>
        </w:rPr>
      </w:pPr>
      <w:r w:rsidRPr="00496663">
        <w:rPr>
          <w:rFonts w:ascii="Tahoma" w:hAnsi="Tahoma" w:cs="Tahoma"/>
          <w:sz w:val="28"/>
          <w:szCs w:val="28"/>
        </w:rPr>
        <w:t xml:space="preserve">Observa las imágenes y escribe </w:t>
      </w:r>
      <w:r w:rsidR="001D6507" w:rsidRPr="00496663">
        <w:rPr>
          <w:rFonts w:ascii="Tahoma" w:hAnsi="Tahoma" w:cs="Tahoma"/>
          <w:sz w:val="28"/>
          <w:szCs w:val="28"/>
        </w:rPr>
        <w:t>nombre de los siguientes textos discontinuos.</w:t>
      </w:r>
    </w:p>
    <w:p w14:paraId="7AFFC06E" w14:textId="77777777" w:rsidR="001D6507" w:rsidRPr="001D6507" w:rsidRDefault="001D6507" w:rsidP="001D6507">
      <w:pPr>
        <w:pStyle w:val="Prrafodelista"/>
        <w:spacing w:after="0" w:line="240" w:lineRule="auto"/>
        <w:rPr>
          <w:rFonts w:ascii="Tahoma" w:hAnsi="Tahoma" w:cs="Tahoma"/>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721"/>
      </w:tblGrid>
      <w:tr w:rsidR="001C74E6" w14:paraId="69203A1A" w14:textId="77777777" w:rsidTr="001D6507">
        <w:tc>
          <w:tcPr>
            <w:tcW w:w="5524" w:type="dxa"/>
          </w:tcPr>
          <w:p w14:paraId="6B516410" w14:textId="77777777" w:rsidR="001C74E6" w:rsidRDefault="001C74E6" w:rsidP="001D6507">
            <w:pPr>
              <w:jc w:val="center"/>
              <w:rPr>
                <w:rFonts w:ascii="Tahoma" w:hAnsi="Tahoma" w:cs="Tahoma"/>
                <w:b/>
                <w:bCs/>
                <w:sz w:val="28"/>
                <w:szCs w:val="28"/>
              </w:rPr>
            </w:pPr>
            <w:r w:rsidRPr="001C74E6">
              <w:rPr>
                <w:rFonts w:ascii="Tahoma" w:hAnsi="Tahoma" w:cs="Tahoma"/>
                <w:b/>
                <w:bCs/>
                <w:noProof/>
                <w:sz w:val="28"/>
                <w:szCs w:val="28"/>
              </w:rPr>
              <w:drawing>
                <wp:inline distT="0" distB="0" distL="0" distR="0" wp14:anchorId="0C1559F8" wp14:editId="0CA0A811">
                  <wp:extent cx="1681746" cy="1389750"/>
                  <wp:effectExtent l="0" t="0" r="0" b="0"/>
                  <wp:docPr id="425069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69298" name=""/>
                          <pic:cNvPicPr/>
                        </pic:nvPicPr>
                        <pic:blipFill rotWithShape="1">
                          <a:blip r:embed="rId20">
                            <a:clrChange>
                              <a:clrFrom>
                                <a:srgbClr val="F6F6F8"/>
                              </a:clrFrom>
                              <a:clrTo>
                                <a:srgbClr val="F6F6F8">
                                  <a:alpha val="0"/>
                                </a:srgbClr>
                              </a:clrTo>
                            </a:clrChange>
                          </a:blip>
                          <a:srcRect t="11105"/>
                          <a:stretch/>
                        </pic:blipFill>
                        <pic:spPr bwMode="auto">
                          <a:xfrm>
                            <a:off x="0" y="0"/>
                            <a:ext cx="1692377" cy="1398535"/>
                          </a:xfrm>
                          <a:prstGeom prst="rect">
                            <a:avLst/>
                          </a:prstGeom>
                          <a:ln>
                            <a:noFill/>
                          </a:ln>
                          <a:extLst>
                            <a:ext uri="{53640926-AAD7-44D8-BBD7-CCE9431645EC}">
                              <a14:shadowObscured xmlns:a14="http://schemas.microsoft.com/office/drawing/2010/main"/>
                            </a:ext>
                          </a:extLst>
                        </pic:spPr>
                      </pic:pic>
                    </a:graphicData>
                  </a:graphic>
                </wp:inline>
              </w:drawing>
            </w:r>
          </w:p>
          <w:p w14:paraId="08CEB8F8" w14:textId="77777777" w:rsidR="001D6507" w:rsidRDefault="001D6507" w:rsidP="001D6507">
            <w:pPr>
              <w:jc w:val="center"/>
              <w:rPr>
                <w:rFonts w:ascii="Tahoma" w:hAnsi="Tahoma" w:cs="Tahoma"/>
                <w:b/>
                <w:bCs/>
                <w:sz w:val="28"/>
                <w:szCs w:val="28"/>
              </w:rPr>
            </w:pPr>
          </w:p>
          <w:p w14:paraId="3217E084" w14:textId="0A6756D9" w:rsidR="001D6507" w:rsidRDefault="001D6507" w:rsidP="001D6507">
            <w:pPr>
              <w:jc w:val="center"/>
              <w:rPr>
                <w:rFonts w:ascii="Tahoma" w:hAnsi="Tahoma" w:cs="Tahoma"/>
                <w:b/>
                <w:bCs/>
                <w:sz w:val="28"/>
                <w:szCs w:val="28"/>
              </w:rPr>
            </w:pPr>
            <w:r>
              <w:rPr>
                <w:rFonts w:ascii="Tahoma" w:hAnsi="Tahoma" w:cs="Tahoma"/>
                <w:b/>
                <w:bCs/>
                <w:sz w:val="28"/>
                <w:szCs w:val="28"/>
              </w:rPr>
              <w:t>______________________</w:t>
            </w:r>
          </w:p>
          <w:p w14:paraId="5ED8572B" w14:textId="57023E1A" w:rsidR="001D6507" w:rsidRDefault="001D6507" w:rsidP="001D6507">
            <w:pPr>
              <w:jc w:val="center"/>
              <w:rPr>
                <w:rFonts w:ascii="Tahoma" w:hAnsi="Tahoma" w:cs="Tahoma"/>
                <w:b/>
                <w:bCs/>
                <w:sz w:val="28"/>
                <w:szCs w:val="28"/>
              </w:rPr>
            </w:pPr>
          </w:p>
        </w:tc>
        <w:tc>
          <w:tcPr>
            <w:tcW w:w="4721" w:type="dxa"/>
          </w:tcPr>
          <w:p w14:paraId="5159402B" w14:textId="77777777" w:rsidR="001D6507" w:rsidRDefault="001D6507" w:rsidP="001D6507">
            <w:pPr>
              <w:jc w:val="center"/>
              <w:rPr>
                <w:rFonts w:ascii="Tahoma" w:hAnsi="Tahoma" w:cs="Tahoma"/>
                <w:b/>
                <w:bCs/>
                <w:sz w:val="28"/>
                <w:szCs w:val="28"/>
              </w:rPr>
            </w:pPr>
          </w:p>
          <w:p w14:paraId="05E3F632" w14:textId="77777777" w:rsidR="001C74E6" w:rsidRDefault="001D6507" w:rsidP="001D6507">
            <w:pPr>
              <w:jc w:val="center"/>
              <w:rPr>
                <w:rFonts w:ascii="Tahoma" w:hAnsi="Tahoma" w:cs="Tahoma"/>
                <w:b/>
                <w:bCs/>
                <w:sz w:val="28"/>
                <w:szCs w:val="28"/>
              </w:rPr>
            </w:pPr>
            <w:r>
              <w:rPr>
                <w:noProof/>
              </w:rPr>
              <w:drawing>
                <wp:inline distT="0" distB="0" distL="0" distR="0" wp14:anchorId="15C5FF68" wp14:editId="383B19EB">
                  <wp:extent cx="2738797" cy="1244010"/>
                  <wp:effectExtent l="0" t="0" r="4445" b="0"/>
                  <wp:docPr id="1636869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clrChange>
                              <a:clrFrom>
                                <a:srgbClr val="ECECEC"/>
                              </a:clrFrom>
                              <a:clrTo>
                                <a:srgbClr val="ECECEC">
                                  <a:alpha val="0"/>
                                </a:srgbClr>
                              </a:clrTo>
                            </a:clrChange>
                            <a:extLst>
                              <a:ext uri="{28A0092B-C50C-407E-A947-70E740481C1C}">
                                <a14:useLocalDpi xmlns:a14="http://schemas.microsoft.com/office/drawing/2010/main" val="0"/>
                              </a:ext>
                            </a:extLst>
                          </a:blip>
                          <a:srcRect t="41983"/>
                          <a:stretch/>
                        </pic:blipFill>
                        <pic:spPr bwMode="auto">
                          <a:xfrm>
                            <a:off x="0" y="0"/>
                            <a:ext cx="2787247" cy="1266017"/>
                          </a:xfrm>
                          <a:prstGeom prst="rect">
                            <a:avLst/>
                          </a:prstGeom>
                          <a:noFill/>
                          <a:ln>
                            <a:noFill/>
                          </a:ln>
                          <a:extLst>
                            <a:ext uri="{53640926-AAD7-44D8-BBD7-CCE9431645EC}">
                              <a14:shadowObscured xmlns:a14="http://schemas.microsoft.com/office/drawing/2010/main"/>
                            </a:ext>
                          </a:extLst>
                        </pic:spPr>
                      </pic:pic>
                    </a:graphicData>
                  </a:graphic>
                </wp:inline>
              </w:drawing>
            </w:r>
          </w:p>
          <w:p w14:paraId="6664235F" w14:textId="77777777" w:rsidR="001D6507" w:rsidRDefault="001D6507" w:rsidP="001D6507">
            <w:pPr>
              <w:jc w:val="center"/>
              <w:rPr>
                <w:rFonts w:ascii="Tahoma" w:hAnsi="Tahoma" w:cs="Tahoma"/>
                <w:b/>
                <w:bCs/>
                <w:sz w:val="28"/>
                <w:szCs w:val="28"/>
              </w:rPr>
            </w:pPr>
          </w:p>
          <w:p w14:paraId="2C94F24D" w14:textId="6433CB5D" w:rsidR="001D6507" w:rsidRDefault="001D6507" w:rsidP="001D6507">
            <w:pPr>
              <w:jc w:val="center"/>
              <w:rPr>
                <w:rFonts w:ascii="Tahoma" w:hAnsi="Tahoma" w:cs="Tahoma"/>
                <w:b/>
                <w:bCs/>
                <w:sz w:val="28"/>
                <w:szCs w:val="28"/>
              </w:rPr>
            </w:pPr>
            <w:r>
              <w:rPr>
                <w:rFonts w:ascii="Tahoma" w:hAnsi="Tahoma" w:cs="Tahoma"/>
                <w:b/>
                <w:bCs/>
                <w:sz w:val="28"/>
                <w:szCs w:val="28"/>
              </w:rPr>
              <w:t>______________________</w:t>
            </w:r>
          </w:p>
        </w:tc>
      </w:tr>
      <w:tr w:rsidR="001D6507" w14:paraId="69F238EF" w14:textId="77777777" w:rsidTr="001D6507">
        <w:tc>
          <w:tcPr>
            <w:tcW w:w="10245" w:type="dxa"/>
            <w:gridSpan w:val="2"/>
          </w:tcPr>
          <w:p w14:paraId="3E59E64E" w14:textId="77777777" w:rsidR="001D6507" w:rsidRDefault="001D6507"/>
          <w:tbl>
            <w:tblPr>
              <w:tblStyle w:val="Tablaconcuadrcula4-nfasis4"/>
              <w:tblW w:w="0" w:type="auto"/>
              <w:tblInd w:w="3403" w:type="dxa"/>
              <w:tblLook w:val="04A0" w:firstRow="1" w:lastRow="0" w:firstColumn="1" w:lastColumn="0" w:noHBand="0" w:noVBand="1"/>
            </w:tblPr>
            <w:tblGrid>
              <w:gridCol w:w="1594"/>
              <w:gridCol w:w="1595"/>
            </w:tblGrid>
            <w:tr w:rsidR="001D6507" w14:paraId="4BFDF1B3" w14:textId="77777777" w:rsidTr="001D6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Pr>
                <w:p w14:paraId="69C667F8" w14:textId="77777777" w:rsidR="001D6507" w:rsidRPr="001C74E6" w:rsidRDefault="001D6507" w:rsidP="001C74E6">
                  <w:pPr>
                    <w:jc w:val="center"/>
                    <w:rPr>
                      <w:rFonts w:ascii="Tahoma" w:hAnsi="Tahoma" w:cs="Tahoma"/>
                      <w:b w:val="0"/>
                      <w:bCs w:val="0"/>
                      <w:color w:val="auto"/>
                      <w:sz w:val="24"/>
                      <w:szCs w:val="24"/>
                    </w:rPr>
                  </w:pPr>
                  <w:r w:rsidRPr="001C74E6">
                    <w:rPr>
                      <w:rFonts w:ascii="Tahoma" w:hAnsi="Tahoma" w:cs="Tahoma"/>
                      <w:b w:val="0"/>
                      <w:bCs w:val="0"/>
                      <w:color w:val="auto"/>
                      <w:sz w:val="24"/>
                      <w:szCs w:val="24"/>
                    </w:rPr>
                    <w:t>Profesión</w:t>
                  </w:r>
                </w:p>
              </w:tc>
              <w:tc>
                <w:tcPr>
                  <w:tcW w:w="1595" w:type="dxa"/>
                </w:tcPr>
                <w:p w14:paraId="7B8F8568" w14:textId="77777777" w:rsidR="001D6507" w:rsidRPr="001C74E6" w:rsidRDefault="001D6507" w:rsidP="001C74E6">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24"/>
                      <w:szCs w:val="24"/>
                    </w:rPr>
                  </w:pPr>
                  <w:r w:rsidRPr="001C74E6">
                    <w:rPr>
                      <w:rFonts w:ascii="Tahoma" w:hAnsi="Tahoma" w:cs="Tahoma"/>
                      <w:b w:val="0"/>
                      <w:bCs w:val="0"/>
                      <w:color w:val="auto"/>
                      <w:sz w:val="24"/>
                      <w:szCs w:val="24"/>
                    </w:rPr>
                    <w:t>Votos</w:t>
                  </w:r>
                </w:p>
              </w:tc>
            </w:tr>
            <w:tr w:rsidR="001D6507" w14:paraId="14793F4D" w14:textId="77777777" w:rsidTr="001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Pr>
                <w:p w14:paraId="682E30DF" w14:textId="77777777" w:rsidR="001D6507" w:rsidRPr="001C74E6" w:rsidRDefault="001D6507" w:rsidP="001C74E6">
                  <w:pPr>
                    <w:rPr>
                      <w:rFonts w:ascii="Tahoma" w:hAnsi="Tahoma" w:cs="Tahoma"/>
                      <w:b w:val="0"/>
                      <w:bCs w:val="0"/>
                      <w:sz w:val="24"/>
                      <w:szCs w:val="24"/>
                    </w:rPr>
                  </w:pPr>
                  <w:r w:rsidRPr="001C74E6">
                    <w:rPr>
                      <w:rFonts w:ascii="Tahoma" w:hAnsi="Tahoma" w:cs="Tahoma"/>
                      <w:b w:val="0"/>
                      <w:bCs w:val="0"/>
                      <w:sz w:val="24"/>
                      <w:szCs w:val="24"/>
                    </w:rPr>
                    <w:t xml:space="preserve">Doctor </w:t>
                  </w:r>
                </w:p>
              </w:tc>
              <w:tc>
                <w:tcPr>
                  <w:tcW w:w="1595" w:type="dxa"/>
                </w:tcPr>
                <w:p w14:paraId="4F15DAD7" w14:textId="77777777" w:rsidR="001D6507" w:rsidRPr="001C74E6" w:rsidRDefault="001D6507" w:rsidP="001C74E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1C74E6">
                    <w:rPr>
                      <w:rFonts w:ascii="Tahoma" w:hAnsi="Tahoma" w:cs="Tahoma"/>
                      <w:sz w:val="24"/>
                      <w:szCs w:val="24"/>
                    </w:rPr>
                    <w:t>7</w:t>
                  </w:r>
                </w:p>
              </w:tc>
            </w:tr>
            <w:tr w:rsidR="001D6507" w14:paraId="059B32C2" w14:textId="77777777" w:rsidTr="001D6507">
              <w:tc>
                <w:tcPr>
                  <w:cnfStyle w:val="001000000000" w:firstRow="0" w:lastRow="0" w:firstColumn="1" w:lastColumn="0" w:oddVBand="0" w:evenVBand="0" w:oddHBand="0" w:evenHBand="0" w:firstRowFirstColumn="0" w:firstRowLastColumn="0" w:lastRowFirstColumn="0" w:lastRowLastColumn="0"/>
                  <w:tcW w:w="1594" w:type="dxa"/>
                </w:tcPr>
                <w:p w14:paraId="0A7E349C" w14:textId="77777777" w:rsidR="001D6507" w:rsidRPr="001C74E6" w:rsidRDefault="001D6507" w:rsidP="001C74E6">
                  <w:pPr>
                    <w:rPr>
                      <w:rFonts w:ascii="Tahoma" w:hAnsi="Tahoma" w:cs="Tahoma"/>
                      <w:b w:val="0"/>
                      <w:bCs w:val="0"/>
                      <w:sz w:val="24"/>
                      <w:szCs w:val="24"/>
                    </w:rPr>
                  </w:pPr>
                  <w:r w:rsidRPr="001C74E6">
                    <w:rPr>
                      <w:rFonts w:ascii="Tahoma" w:hAnsi="Tahoma" w:cs="Tahoma"/>
                      <w:b w:val="0"/>
                      <w:bCs w:val="0"/>
                      <w:sz w:val="24"/>
                      <w:szCs w:val="24"/>
                    </w:rPr>
                    <w:t xml:space="preserve">Maestro </w:t>
                  </w:r>
                </w:p>
              </w:tc>
              <w:tc>
                <w:tcPr>
                  <w:tcW w:w="1595" w:type="dxa"/>
                </w:tcPr>
                <w:p w14:paraId="26B4EAAA" w14:textId="77777777" w:rsidR="001D6507" w:rsidRPr="001C74E6" w:rsidRDefault="001D6507" w:rsidP="001C74E6">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1C74E6">
                    <w:rPr>
                      <w:rFonts w:ascii="Tahoma" w:hAnsi="Tahoma" w:cs="Tahoma"/>
                      <w:sz w:val="24"/>
                      <w:szCs w:val="24"/>
                    </w:rPr>
                    <w:t>4</w:t>
                  </w:r>
                </w:p>
              </w:tc>
            </w:tr>
            <w:tr w:rsidR="001D6507" w14:paraId="0892C14E" w14:textId="77777777" w:rsidTr="001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Pr>
                <w:p w14:paraId="2DF6FC64" w14:textId="77777777" w:rsidR="001D6507" w:rsidRPr="001C74E6" w:rsidRDefault="001D6507" w:rsidP="001C74E6">
                  <w:pPr>
                    <w:rPr>
                      <w:rFonts w:ascii="Tahoma" w:hAnsi="Tahoma" w:cs="Tahoma"/>
                      <w:b w:val="0"/>
                      <w:bCs w:val="0"/>
                      <w:sz w:val="24"/>
                      <w:szCs w:val="24"/>
                    </w:rPr>
                  </w:pPr>
                  <w:r w:rsidRPr="001C74E6">
                    <w:rPr>
                      <w:rFonts w:ascii="Tahoma" w:hAnsi="Tahoma" w:cs="Tahoma"/>
                      <w:b w:val="0"/>
                      <w:bCs w:val="0"/>
                      <w:sz w:val="24"/>
                      <w:szCs w:val="24"/>
                    </w:rPr>
                    <w:t xml:space="preserve">Arquitecto </w:t>
                  </w:r>
                </w:p>
              </w:tc>
              <w:tc>
                <w:tcPr>
                  <w:tcW w:w="1595" w:type="dxa"/>
                </w:tcPr>
                <w:p w14:paraId="773D5FD7" w14:textId="77777777" w:rsidR="001D6507" w:rsidRPr="001C74E6" w:rsidRDefault="001D6507" w:rsidP="001C74E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1C74E6">
                    <w:rPr>
                      <w:rFonts w:ascii="Tahoma" w:hAnsi="Tahoma" w:cs="Tahoma"/>
                      <w:sz w:val="24"/>
                      <w:szCs w:val="24"/>
                    </w:rPr>
                    <w:t>5</w:t>
                  </w:r>
                </w:p>
              </w:tc>
            </w:tr>
            <w:tr w:rsidR="001D6507" w14:paraId="2F9D1642" w14:textId="77777777" w:rsidTr="001D6507">
              <w:tc>
                <w:tcPr>
                  <w:cnfStyle w:val="001000000000" w:firstRow="0" w:lastRow="0" w:firstColumn="1" w:lastColumn="0" w:oddVBand="0" w:evenVBand="0" w:oddHBand="0" w:evenHBand="0" w:firstRowFirstColumn="0" w:firstRowLastColumn="0" w:lastRowFirstColumn="0" w:lastRowLastColumn="0"/>
                  <w:tcW w:w="1594" w:type="dxa"/>
                </w:tcPr>
                <w:p w14:paraId="010E8D1B" w14:textId="77777777" w:rsidR="001D6507" w:rsidRPr="001C74E6" w:rsidRDefault="001D6507" w:rsidP="001C74E6">
                  <w:pPr>
                    <w:rPr>
                      <w:rFonts w:ascii="Tahoma" w:hAnsi="Tahoma" w:cs="Tahoma"/>
                      <w:b w:val="0"/>
                      <w:bCs w:val="0"/>
                      <w:sz w:val="24"/>
                      <w:szCs w:val="24"/>
                    </w:rPr>
                  </w:pPr>
                  <w:r w:rsidRPr="001C74E6">
                    <w:rPr>
                      <w:rFonts w:ascii="Tahoma" w:hAnsi="Tahoma" w:cs="Tahoma"/>
                      <w:b w:val="0"/>
                      <w:bCs w:val="0"/>
                      <w:sz w:val="24"/>
                      <w:szCs w:val="24"/>
                    </w:rPr>
                    <w:t xml:space="preserve">Futbolista </w:t>
                  </w:r>
                </w:p>
              </w:tc>
              <w:tc>
                <w:tcPr>
                  <w:tcW w:w="1595" w:type="dxa"/>
                </w:tcPr>
                <w:p w14:paraId="2647E807" w14:textId="77777777" w:rsidR="001D6507" w:rsidRPr="001C74E6" w:rsidRDefault="001D6507" w:rsidP="001C74E6">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1C74E6">
                    <w:rPr>
                      <w:rFonts w:ascii="Tahoma" w:hAnsi="Tahoma" w:cs="Tahoma"/>
                      <w:sz w:val="24"/>
                      <w:szCs w:val="24"/>
                    </w:rPr>
                    <w:t>8</w:t>
                  </w:r>
                </w:p>
              </w:tc>
            </w:tr>
            <w:tr w:rsidR="001D6507" w14:paraId="5C7D507A" w14:textId="77777777" w:rsidTr="001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Pr>
                <w:p w14:paraId="386BAC6B" w14:textId="2E162F28" w:rsidR="001D6507" w:rsidRPr="001D6507" w:rsidRDefault="001D6507" w:rsidP="001C74E6">
                  <w:pPr>
                    <w:rPr>
                      <w:rFonts w:ascii="Tahoma" w:hAnsi="Tahoma" w:cs="Tahoma"/>
                      <w:sz w:val="24"/>
                      <w:szCs w:val="24"/>
                    </w:rPr>
                  </w:pPr>
                  <w:r w:rsidRPr="001C74E6">
                    <w:rPr>
                      <w:rFonts w:ascii="Tahoma" w:hAnsi="Tahoma" w:cs="Tahoma"/>
                      <w:b w:val="0"/>
                      <w:bCs w:val="0"/>
                      <w:sz w:val="24"/>
                      <w:szCs w:val="24"/>
                    </w:rPr>
                    <w:t xml:space="preserve">Cantante </w:t>
                  </w:r>
                </w:p>
              </w:tc>
              <w:tc>
                <w:tcPr>
                  <w:tcW w:w="1595" w:type="dxa"/>
                </w:tcPr>
                <w:p w14:paraId="15C25D2D" w14:textId="77777777" w:rsidR="001D6507" w:rsidRPr="001C74E6" w:rsidRDefault="001D6507" w:rsidP="001C74E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1C74E6">
                    <w:rPr>
                      <w:rFonts w:ascii="Tahoma" w:hAnsi="Tahoma" w:cs="Tahoma"/>
                      <w:sz w:val="24"/>
                      <w:szCs w:val="24"/>
                    </w:rPr>
                    <w:t>3</w:t>
                  </w:r>
                </w:p>
              </w:tc>
            </w:tr>
          </w:tbl>
          <w:p w14:paraId="6A00FCBB" w14:textId="77777777" w:rsidR="001D6507" w:rsidRDefault="001D6507" w:rsidP="001D6507">
            <w:pPr>
              <w:jc w:val="center"/>
              <w:rPr>
                <w:rFonts w:ascii="Tahoma" w:hAnsi="Tahoma" w:cs="Tahoma"/>
                <w:b/>
                <w:bCs/>
                <w:sz w:val="28"/>
                <w:szCs w:val="28"/>
              </w:rPr>
            </w:pPr>
          </w:p>
          <w:p w14:paraId="4F5E66D9" w14:textId="187E6FB4" w:rsidR="001D6507" w:rsidRDefault="001D6507" w:rsidP="001D6507">
            <w:pPr>
              <w:jc w:val="center"/>
              <w:rPr>
                <w:rFonts w:ascii="Tahoma" w:hAnsi="Tahoma" w:cs="Tahoma"/>
                <w:b/>
                <w:bCs/>
                <w:sz w:val="28"/>
                <w:szCs w:val="28"/>
              </w:rPr>
            </w:pPr>
            <w:r>
              <w:rPr>
                <w:rFonts w:ascii="Tahoma" w:hAnsi="Tahoma" w:cs="Tahoma"/>
                <w:b/>
                <w:bCs/>
                <w:sz w:val="28"/>
                <w:szCs w:val="28"/>
              </w:rPr>
              <w:t>__________________________</w:t>
            </w:r>
          </w:p>
          <w:p w14:paraId="3BBA022C" w14:textId="77777777" w:rsidR="001D6507" w:rsidRDefault="001D6507" w:rsidP="001C74E6">
            <w:pPr>
              <w:rPr>
                <w:rFonts w:ascii="Tahoma" w:hAnsi="Tahoma" w:cs="Tahoma"/>
                <w:b/>
                <w:bCs/>
                <w:sz w:val="28"/>
                <w:szCs w:val="28"/>
              </w:rPr>
            </w:pPr>
          </w:p>
        </w:tc>
      </w:tr>
    </w:tbl>
    <w:p w14:paraId="390A0A2E" w14:textId="38F2A6ED" w:rsidR="001C74E6" w:rsidRPr="00496663" w:rsidRDefault="001D6507" w:rsidP="00991A36">
      <w:pPr>
        <w:pStyle w:val="Prrafodelista"/>
        <w:numPr>
          <w:ilvl w:val="0"/>
          <w:numId w:val="2"/>
        </w:numPr>
        <w:spacing w:after="0" w:line="240" w:lineRule="auto"/>
        <w:jc w:val="both"/>
        <w:rPr>
          <w:rFonts w:ascii="Tahoma" w:hAnsi="Tahoma" w:cs="Tahoma"/>
          <w:sz w:val="28"/>
          <w:szCs w:val="28"/>
        </w:rPr>
      </w:pPr>
      <w:r w:rsidRPr="00496663">
        <w:rPr>
          <w:rFonts w:ascii="Tahoma" w:hAnsi="Tahoma" w:cs="Tahoma"/>
          <w:sz w:val="28"/>
          <w:szCs w:val="28"/>
        </w:rPr>
        <w:t xml:space="preserve">Escribe cuatro características de los textos discontinuos, puedes apoyarte con la información de las páginas 22 y 23 del libro Nuestros </w:t>
      </w:r>
      <w:r w:rsidR="006C1E78">
        <w:rPr>
          <w:rFonts w:ascii="Tahoma" w:hAnsi="Tahoma" w:cs="Tahoma"/>
          <w:sz w:val="28"/>
          <w:szCs w:val="28"/>
        </w:rPr>
        <w:t>s</w:t>
      </w:r>
      <w:r w:rsidRPr="00496663">
        <w:rPr>
          <w:rFonts w:ascii="Tahoma" w:hAnsi="Tahoma" w:cs="Tahoma"/>
          <w:sz w:val="28"/>
          <w:szCs w:val="28"/>
        </w:rPr>
        <w:t xml:space="preserve">aberes: Libro para alumnos, maestros y familia. </w:t>
      </w:r>
    </w:p>
    <w:p w14:paraId="5E4B7EBE" w14:textId="77777777" w:rsidR="0006283F" w:rsidRDefault="0006283F" w:rsidP="001D6507">
      <w:pPr>
        <w:spacing w:after="0" w:line="240" w:lineRule="auto"/>
        <w:jc w:val="both"/>
        <w:rPr>
          <w:rFonts w:ascii="Tahoma" w:hAnsi="Tahoma" w:cs="Tahoma"/>
          <w:b/>
          <w:bCs/>
          <w:sz w:val="28"/>
          <w:szCs w:val="28"/>
        </w:rPr>
      </w:pPr>
    </w:p>
    <w:p w14:paraId="1CDDD17E" w14:textId="7F6BE5D0" w:rsidR="001D6507" w:rsidRDefault="001D6507" w:rsidP="001D6507">
      <w:pPr>
        <w:spacing w:after="0" w:line="240" w:lineRule="auto"/>
        <w:jc w:val="both"/>
        <w:rPr>
          <w:rFonts w:ascii="Tahoma" w:hAnsi="Tahoma" w:cs="Tahoma"/>
          <w:b/>
          <w:bCs/>
          <w:sz w:val="24"/>
          <w:szCs w:val="24"/>
        </w:rPr>
      </w:pPr>
      <w:r>
        <w:rPr>
          <w:rFonts w:ascii="Tahoma" w:hAnsi="Tahoma" w:cs="Tahoma"/>
          <w:b/>
          <w:bCs/>
          <w:sz w:val="24"/>
          <w:szCs w:val="24"/>
        </w:rPr>
        <w:t>1.- _____________________________________</w:t>
      </w:r>
    </w:p>
    <w:p w14:paraId="59E04DEE" w14:textId="77777777" w:rsidR="001D6507" w:rsidRDefault="001D6507" w:rsidP="001D6507">
      <w:pPr>
        <w:spacing w:after="0" w:line="240" w:lineRule="auto"/>
        <w:jc w:val="both"/>
        <w:rPr>
          <w:rFonts w:ascii="Tahoma" w:hAnsi="Tahoma" w:cs="Tahoma"/>
          <w:b/>
          <w:bCs/>
          <w:sz w:val="24"/>
          <w:szCs w:val="24"/>
        </w:rPr>
      </w:pPr>
    </w:p>
    <w:p w14:paraId="165CE898" w14:textId="0D011231" w:rsidR="001D6507" w:rsidRDefault="001D6507" w:rsidP="001D6507">
      <w:pPr>
        <w:spacing w:after="0" w:line="240" w:lineRule="auto"/>
        <w:jc w:val="both"/>
        <w:rPr>
          <w:rFonts w:ascii="Tahoma" w:hAnsi="Tahoma" w:cs="Tahoma"/>
          <w:b/>
          <w:bCs/>
          <w:sz w:val="24"/>
          <w:szCs w:val="24"/>
        </w:rPr>
      </w:pPr>
      <w:r>
        <w:rPr>
          <w:rFonts w:ascii="Tahoma" w:hAnsi="Tahoma" w:cs="Tahoma"/>
          <w:b/>
          <w:bCs/>
          <w:sz w:val="24"/>
          <w:szCs w:val="24"/>
        </w:rPr>
        <w:t>2.- _____________________________________</w:t>
      </w:r>
    </w:p>
    <w:p w14:paraId="4BB04B5E" w14:textId="77777777" w:rsidR="001D6507" w:rsidRDefault="001D6507" w:rsidP="001D6507">
      <w:pPr>
        <w:spacing w:after="0" w:line="240" w:lineRule="auto"/>
        <w:jc w:val="both"/>
        <w:rPr>
          <w:rFonts w:ascii="Tahoma" w:hAnsi="Tahoma" w:cs="Tahoma"/>
          <w:b/>
          <w:bCs/>
          <w:sz w:val="24"/>
          <w:szCs w:val="24"/>
        </w:rPr>
      </w:pPr>
    </w:p>
    <w:p w14:paraId="1A2C76B3" w14:textId="40194496" w:rsidR="001D6507" w:rsidRDefault="001D6507" w:rsidP="001D6507">
      <w:pPr>
        <w:spacing w:after="0" w:line="240" w:lineRule="auto"/>
        <w:jc w:val="both"/>
        <w:rPr>
          <w:rFonts w:ascii="Tahoma" w:hAnsi="Tahoma" w:cs="Tahoma"/>
          <w:b/>
          <w:bCs/>
          <w:sz w:val="24"/>
          <w:szCs w:val="24"/>
        </w:rPr>
      </w:pPr>
      <w:r>
        <w:rPr>
          <w:rFonts w:ascii="Tahoma" w:hAnsi="Tahoma" w:cs="Tahoma"/>
          <w:b/>
          <w:bCs/>
          <w:sz w:val="24"/>
          <w:szCs w:val="24"/>
        </w:rPr>
        <w:t>3.- _____________________________________</w:t>
      </w:r>
    </w:p>
    <w:p w14:paraId="6B690272" w14:textId="77777777" w:rsidR="001D6507" w:rsidRDefault="001D6507" w:rsidP="001D6507">
      <w:pPr>
        <w:spacing w:after="0" w:line="240" w:lineRule="auto"/>
        <w:jc w:val="both"/>
        <w:rPr>
          <w:rFonts w:ascii="Tahoma" w:hAnsi="Tahoma" w:cs="Tahoma"/>
          <w:b/>
          <w:bCs/>
          <w:sz w:val="24"/>
          <w:szCs w:val="24"/>
        </w:rPr>
      </w:pPr>
    </w:p>
    <w:p w14:paraId="6858890A" w14:textId="3C807FB3" w:rsidR="001D6507" w:rsidRDefault="001D6507" w:rsidP="001D6507">
      <w:pPr>
        <w:spacing w:after="0" w:line="240" w:lineRule="auto"/>
        <w:jc w:val="both"/>
        <w:rPr>
          <w:rFonts w:ascii="Tahoma" w:hAnsi="Tahoma" w:cs="Tahoma"/>
          <w:b/>
          <w:bCs/>
          <w:sz w:val="24"/>
          <w:szCs w:val="24"/>
        </w:rPr>
      </w:pPr>
      <w:r>
        <w:rPr>
          <w:rFonts w:ascii="Tahoma" w:hAnsi="Tahoma" w:cs="Tahoma"/>
          <w:b/>
          <w:bCs/>
          <w:sz w:val="24"/>
          <w:szCs w:val="24"/>
        </w:rPr>
        <w:t>4.- _____________________________________</w:t>
      </w:r>
    </w:p>
    <w:p w14:paraId="7A7038B5" w14:textId="77777777" w:rsidR="001D6507" w:rsidRDefault="001D6507" w:rsidP="001D6507">
      <w:pPr>
        <w:spacing w:after="0" w:line="240" w:lineRule="auto"/>
        <w:jc w:val="both"/>
        <w:rPr>
          <w:rFonts w:ascii="Tahoma" w:hAnsi="Tahoma" w:cs="Tahoma"/>
          <w:b/>
          <w:bCs/>
          <w:sz w:val="24"/>
          <w:szCs w:val="24"/>
        </w:rPr>
      </w:pPr>
    </w:p>
    <w:p w14:paraId="2F8272F5" w14:textId="53FAE19C" w:rsidR="001D6507" w:rsidRPr="00496663" w:rsidRDefault="001D6507" w:rsidP="00991A36">
      <w:pPr>
        <w:pStyle w:val="Prrafodelista"/>
        <w:numPr>
          <w:ilvl w:val="0"/>
          <w:numId w:val="2"/>
        </w:numPr>
        <w:spacing w:after="0" w:line="240" w:lineRule="auto"/>
        <w:jc w:val="both"/>
        <w:rPr>
          <w:rFonts w:ascii="Tahoma" w:hAnsi="Tahoma" w:cs="Tahoma"/>
          <w:sz w:val="24"/>
          <w:szCs w:val="24"/>
        </w:rPr>
      </w:pPr>
      <w:r w:rsidRPr="00496663">
        <w:rPr>
          <w:rFonts w:ascii="Tahoma" w:hAnsi="Tahoma" w:cs="Tahoma"/>
          <w:sz w:val="28"/>
          <w:szCs w:val="28"/>
        </w:rPr>
        <w:t>Escribe en qué lugares o momentos has visto o leído textos discontinuos en tu vida diaria.</w:t>
      </w:r>
    </w:p>
    <w:p w14:paraId="182310A3" w14:textId="77777777" w:rsidR="001D6507" w:rsidRPr="001D6507" w:rsidRDefault="001D6507" w:rsidP="001D6507">
      <w:pPr>
        <w:pStyle w:val="Prrafodelista"/>
        <w:spacing w:after="0" w:line="240" w:lineRule="auto"/>
        <w:jc w:val="both"/>
        <w:rPr>
          <w:rFonts w:ascii="Tahoma" w:hAnsi="Tahoma" w:cs="Tahoma"/>
          <w:b/>
          <w:bCs/>
          <w:sz w:val="24"/>
          <w:szCs w:val="24"/>
        </w:rPr>
      </w:pPr>
    </w:p>
    <w:p w14:paraId="75F84D4C" w14:textId="4EB93EB4" w:rsidR="006C291A" w:rsidRDefault="00496663" w:rsidP="001D6507">
      <w:pPr>
        <w:spacing w:after="0" w:line="240" w:lineRule="auto"/>
        <w:jc w:val="both"/>
        <w:rPr>
          <w:rFonts w:ascii="Tahoma" w:hAnsi="Tahoma" w:cs="Tahoma"/>
          <w:sz w:val="24"/>
          <w:szCs w:val="24"/>
        </w:rPr>
      </w:pPr>
      <w:r>
        <w:rPr>
          <w:rFonts w:ascii="Tahoma" w:hAnsi="Tahoma" w:cs="Tahoma"/>
          <w:sz w:val="24"/>
          <w:szCs w:val="24"/>
        </w:rPr>
        <w:t>____________________________________________________________________________</w:t>
      </w:r>
    </w:p>
    <w:p w14:paraId="379DEC85" w14:textId="77777777" w:rsidR="00496663" w:rsidRDefault="00496663" w:rsidP="001D6507">
      <w:pPr>
        <w:spacing w:after="0" w:line="240" w:lineRule="auto"/>
        <w:jc w:val="both"/>
        <w:rPr>
          <w:rFonts w:ascii="Tahoma" w:hAnsi="Tahoma" w:cs="Tahoma"/>
          <w:sz w:val="24"/>
          <w:szCs w:val="24"/>
        </w:rPr>
      </w:pPr>
    </w:p>
    <w:p w14:paraId="7257C429" w14:textId="3B3BB6D9" w:rsidR="00496663" w:rsidRDefault="00496663" w:rsidP="001D6507">
      <w:pPr>
        <w:spacing w:after="0" w:line="240" w:lineRule="auto"/>
        <w:jc w:val="both"/>
        <w:rPr>
          <w:rFonts w:ascii="Tahoma" w:hAnsi="Tahoma" w:cs="Tahoma"/>
          <w:sz w:val="24"/>
          <w:szCs w:val="24"/>
        </w:rPr>
      </w:pPr>
      <w:r>
        <w:rPr>
          <w:rFonts w:ascii="Tahoma" w:hAnsi="Tahoma" w:cs="Tahoma"/>
          <w:sz w:val="24"/>
          <w:szCs w:val="24"/>
        </w:rPr>
        <w:t>____________________________________________________________________________</w:t>
      </w:r>
    </w:p>
    <w:p w14:paraId="1499C968" w14:textId="77777777" w:rsidR="00496663" w:rsidRDefault="00496663" w:rsidP="001D6507">
      <w:pPr>
        <w:spacing w:after="0" w:line="240" w:lineRule="auto"/>
        <w:jc w:val="both"/>
        <w:rPr>
          <w:rFonts w:ascii="Tahoma" w:hAnsi="Tahoma" w:cs="Tahoma"/>
          <w:sz w:val="24"/>
          <w:szCs w:val="24"/>
        </w:rPr>
      </w:pPr>
    </w:p>
    <w:p w14:paraId="2B0F4B14" w14:textId="77777777" w:rsidR="00496663" w:rsidRDefault="00496663" w:rsidP="001D6507">
      <w:pPr>
        <w:spacing w:after="0" w:line="240" w:lineRule="auto"/>
        <w:jc w:val="both"/>
        <w:rPr>
          <w:rFonts w:ascii="Tahoma" w:hAnsi="Tahoma" w:cs="Tahoma"/>
          <w:sz w:val="24"/>
          <w:szCs w:val="24"/>
        </w:rPr>
      </w:pPr>
    </w:p>
    <w:p w14:paraId="3715C802" w14:textId="77777777" w:rsidR="008D71B9" w:rsidRDefault="008D71B9" w:rsidP="006C291A">
      <w:pPr>
        <w:spacing w:after="0" w:line="240" w:lineRule="auto"/>
        <w:jc w:val="center"/>
        <w:rPr>
          <w:rFonts w:ascii="Tahoma" w:hAnsi="Tahoma" w:cs="Tahoma"/>
          <w:b/>
          <w:bCs/>
          <w:sz w:val="28"/>
          <w:szCs w:val="28"/>
        </w:rPr>
        <w:sectPr w:rsidR="008D71B9" w:rsidSect="00AC0205">
          <w:headerReference w:type="default" r:id="rId22"/>
          <w:footerReference w:type="default" r:id="rId23"/>
          <w:pgSz w:w="12240" w:h="15840"/>
          <w:pgMar w:top="1134" w:right="851" w:bottom="851" w:left="1134" w:header="567" w:footer="567" w:gutter="0"/>
          <w:cols w:space="708"/>
          <w:docGrid w:linePitch="360"/>
        </w:sectPr>
      </w:pPr>
    </w:p>
    <w:p w14:paraId="1D0C5A01" w14:textId="0DEB9178" w:rsidR="006C291A" w:rsidRDefault="006C291A" w:rsidP="006C291A">
      <w:pPr>
        <w:spacing w:after="0" w:line="240" w:lineRule="auto"/>
        <w:jc w:val="center"/>
        <w:rPr>
          <w:rFonts w:ascii="Tahoma" w:hAnsi="Tahoma" w:cs="Tahoma"/>
          <w:b/>
          <w:bCs/>
          <w:sz w:val="28"/>
          <w:szCs w:val="28"/>
        </w:rPr>
      </w:pPr>
      <w:r w:rsidRPr="006C291A">
        <w:rPr>
          <w:rFonts w:ascii="Tahoma" w:hAnsi="Tahoma" w:cs="Tahoma"/>
          <w:b/>
          <w:bCs/>
          <w:sz w:val="28"/>
          <w:szCs w:val="28"/>
        </w:rPr>
        <w:lastRenderedPageBreak/>
        <w:t xml:space="preserve">¿QUÉ VAS A SER </w:t>
      </w:r>
      <w:r w:rsidRPr="00A445CA">
        <w:rPr>
          <w:rFonts w:ascii="Tahoma" w:hAnsi="Tahoma" w:cs="Tahoma"/>
          <w:b/>
          <w:bCs/>
          <w:sz w:val="28"/>
          <w:szCs w:val="28"/>
        </w:rPr>
        <w:t>CUANDO</w:t>
      </w:r>
      <w:r w:rsidRPr="006C291A">
        <w:rPr>
          <w:rFonts w:ascii="Tahoma" w:hAnsi="Tahoma" w:cs="Tahoma"/>
          <w:b/>
          <w:bCs/>
          <w:sz w:val="28"/>
          <w:szCs w:val="28"/>
        </w:rPr>
        <w:t xml:space="preserve"> SEAS GRANDE?</w:t>
      </w:r>
    </w:p>
    <w:p w14:paraId="087C03DF" w14:textId="77777777" w:rsidR="006C291A" w:rsidRPr="00496663" w:rsidRDefault="006C291A" w:rsidP="006C291A">
      <w:pPr>
        <w:spacing w:after="0" w:line="240" w:lineRule="auto"/>
        <w:rPr>
          <w:rFonts w:ascii="Tahoma" w:hAnsi="Tahoma" w:cs="Tahoma"/>
          <w:sz w:val="28"/>
          <w:szCs w:val="28"/>
        </w:rPr>
      </w:pPr>
    </w:p>
    <w:p w14:paraId="636B625B" w14:textId="02B7FC17" w:rsidR="006C291A" w:rsidRDefault="006C291A" w:rsidP="00991A36">
      <w:pPr>
        <w:pStyle w:val="Prrafodelista"/>
        <w:numPr>
          <w:ilvl w:val="0"/>
          <w:numId w:val="2"/>
        </w:numPr>
        <w:spacing w:after="0" w:line="240" w:lineRule="auto"/>
        <w:jc w:val="both"/>
        <w:rPr>
          <w:rFonts w:ascii="Tahoma" w:hAnsi="Tahoma" w:cs="Tahoma"/>
          <w:sz w:val="28"/>
          <w:szCs w:val="28"/>
        </w:rPr>
      </w:pPr>
      <w:r w:rsidRPr="00496663">
        <w:rPr>
          <w:rFonts w:ascii="Tahoma" w:hAnsi="Tahoma" w:cs="Tahoma"/>
          <w:sz w:val="28"/>
          <w:szCs w:val="28"/>
        </w:rPr>
        <w:t xml:space="preserve">Completa </w:t>
      </w:r>
      <w:r w:rsidR="008B454D">
        <w:rPr>
          <w:rFonts w:ascii="Tahoma" w:hAnsi="Tahoma" w:cs="Tahoma"/>
          <w:sz w:val="28"/>
          <w:szCs w:val="28"/>
        </w:rPr>
        <w:t>el siguiente esquema</w:t>
      </w:r>
      <w:r w:rsidRPr="00496663">
        <w:rPr>
          <w:rFonts w:ascii="Tahoma" w:hAnsi="Tahoma" w:cs="Tahoma"/>
          <w:sz w:val="28"/>
          <w:szCs w:val="28"/>
        </w:rPr>
        <w:t xml:space="preserve"> acerca del trabajo o profesión que quieres desempeñar cuando seas adulto. Investiga en internet o con familiares</w:t>
      </w:r>
      <w:r w:rsidR="00103598" w:rsidRPr="00496663">
        <w:rPr>
          <w:rFonts w:ascii="Tahoma" w:hAnsi="Tahoma" w:cs="Tahoma"/>
          <w:sz w:val="28"/>
          <w:szCs w:val="28"/>
        </w:rPr>
        <w:t>,</w:t>
      </w:r>
      <w:r w:rsidRPr="00496663">
        <w:rPr>
          <w:rFonts w:ascii="Tahoma" w:hAnsi="Tahoma" w:cs="Tahoma"/>
          <w:sz w:val="28"/>
          <w:szCs w:val="28"/>
        </w:rPr>
        <w:t xml:space="preserve"> lo necesario acerca de las actividades y las escuelas donde se puede estudiar para lograr ser lo que quieres.</w:t>
      </w:r>
    </w:p>
    <w:p w14:paraId="6BB88DF1" w14:textId="77777777" w:rsidR="00396E8A" w:rsidRDefault="00396E8A" w:rsidP="00396E8A">
      <w:pPr>
        <w:spacing w:after="0" w:line="240" w:lineRule="auto"/>
        <w:jc w:val="both"/>
        <w:rPr>
          <w:rFonts w:ascii="Tahoma" w:hAnsi="Tahoma" w:cs="Tahoma"/>
          <w:sz w:val="28"/>
          <w:szCs w:val="28"/>
        </w:rPr>
      </w:pPr>
    </w:p>
    <w:p w14:paraId="070FB917" w14:textId="0B3C7761" w:rsidR="00396E8A" w:rsidRDefault="00396E8A" w:rsidP="00396E8A">
      <w:pPr>
        <w:spacing w:after="0" w:line="240" w:lineRule="auto"/>
        <w:jc w:val="both"/>
        <w:rPr>
          <w:rFonts w:ascii="Tahoma" w:hAnsi="Tahoma" w:cs="Tahoma"/>
          <w:sz w:val="28"/>
          <w:szCs w:val="28"/>
        </w:rPr>
      </w:pPr>
      <w:r>
        <w:rPr>
          <w:rFonts w:ascii="Tahoma" w:hAnsi="Tahoma" w:cs="Tahoma"/>
          <w:noProof/>
          <w:sz w:val="28"/>
          <w:szCs w:val="28"/>
        </w:rPr>
        <w:drawing>
          <wp:inline distT="0" distB="0" distL="0" distR="0" wp14:anchorId="29BC7697" wp14:editId="5FD21940">
            <wp:extent cx="8860241" cy="3200400"/>
            <wp:effectExtent l="0" t="0" r="17145" b="0"/>
            <wp:docPr id="188999178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283F9EB" w14:textId="77777777" w:rsidR="00396E8A" w:rsidRDefault="00396E8A" w:rsidP="00396E8A">
      <w:pPr>
        <w:spacing w:after="0" w:line="240" w:lineRule="auto"/>
        <w:jc w:val="both"/>
        <w:rPr>
          <w:rFonts w:ascii="Tahoma" w:hAnsi="Tahoma" w:cs="Tahoma"/>
          <w:sz w:val="28"/>
          <w:szCs w:val="28"/>
        </w:rPr>
      </w:pPr>
    </w:p>
    <w:p w14:paraId="3D06FBC8" w14:textId="77777777" w:rsidR="008D71B9" w:rsidRDefault="008D71B9" w:rsidP="00991A36">
      <w:pPr>
        <w:pStyle w:val="Prrafodelista"/>
        <w:numPr>
          <w:ilvl w:val="0"/>
          <w:numId w:val="2"/>
        </w:numPr>
        <w:spacing w:after="0" w:line="240" w:lineRule="auto"/>
        <w:jc w:val="both"/>
        <w:rPr>
          <w:rFonts w:ascii="Tahoma" w:hAnsi="Tahoma" w:cs="Tahoma"/>
          <w:sz w:val="28"/>
          <w:szCs w:val="28"/>
        </w:rPr>
      </w:pPr>
      <w:r w:rsidRPr="00496663">
        <w:rPr>
          <w:rFonts w:ascii="Tahoma" w:hAnsi="Tahoma" w:cs="Tahoma"/>
          <w:sz w:val="28"/>
          <w:szCs w:val="28"/>
        </w:rPr>
        <w:t xml:space="preserve">Completa la siguiente línea del tiempo anotando el nombre de las escuelas por las que debes pasar para lograr ser la profesión u oficio que deseas. </w:t>
      </w:r>
    </w:p>
    <w:p w14:paraId="3262A211" w14:textId="77777777" w:rsidR="008B454D" w:rsidRPr="008B454D" w:rsidRDefault="008B454D" w:rsidP="008B454D">
      <w:pPr>
        <w:spacing w:after="0" w:line="240" w:lineRule="auto"/>
        <w:jc w:val="both"/>
        <w:rPr>
          <w:rFonts w:ascii="Tahoma" w:hAnsi="Tahoma" w:cs="Tahoma"/>
          <w:sz w:val="28"/>
          <w:szCs w:val="28"/>
        </w:rPr>
      </w:pPr>
    </w:p>
    <w:p w14:paraId="4FF5F86E" w14:textId="77777777" w:rsidR="008D71B9" w:rsidRDefault="008D71B9" w:rsidP="008D71B9">
      <w:pPr>
        <w:spacing w:after="0" w:line="240" w:lineRule="auto"/>
        <w:jc w:val="both"/>
        <w:rPr>
          <w:rFonts w:ascii="Tahoma" w:hAnsi="Tahoma" w:cs="Tahoma"/>
          <w:sz w:val="28"/>
          <w:szCs w:val="28"/>
        </w:rPr>
      </w:pPr>
      <w:r>
        <w:rPr>
          <w:rFonts w:ascii="Tahoma" w:hAnsi="Tahoma" w:cs="Tahoma"/>
          <w:noProof/>
          <w:sz w:val="28"/>
          <w:szCs w:val="28"/>
        </w:rPr>
        <w:drawing>
          <wp:inline distT="0" distB="0" distL="0" distR="0" wp14:anchorId="37C1928C" wp14:editId="4E8E6678">
            <wp:extent cx="8778240" cy="1009935"/>
            <wp:effectExtent l="19050" t="19050" r="22860" b="0"/>
            <wp:docPr id="95970858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1E204B5" w14:textId="03D22B13" w:rsidR="00DB24DE" w:rsidRDefault="004A6A9F" w:rsidP="004A6A9F">
      <w:pPr>
        <w:spacing w:after="0" w:line="240" w:lineRule="auto"/>
        <w:jc w:val="center"/>
        <w:rPr>
          <w:rFonts w:ascii="Tahoma" w:hAnsi="Tahoma" w:cs="Tahoma"/>
          <w:b/>
          <w:bCs/>
          <w:sz w:val="28"/>
          <w:szCs w:val="28"/>
        </w:rPr>
      </w:pPr>
      <w:r w:rsidRPr="00525FAC">
        <w:rPr>
          <w:rFonts w:ascii="Tahoma" w:hAnsi="Tahoma" w:cs="Tahoma"/>
          <w:b/>
          <w:bCs/>
          <w:sz w:val="28"/>
          <w:szCs w:val="28"/>
        </w:rPr>
        <w:lastRenderedPageBreak/>
        <w:t>ROMPIENDO</w:t>
      </w:r>
      <w:r>
        <w:rPr>
          <w:rFonts w:ascii="Tahoma" w:hAnsi="Tahoma" w:cs="Tahoma"/>
          <w:b/>
          <w:bCs/>
          <w:sz w:val="28"/>
          <w:szCs w:val="28"/>
        </w:rPr>
        <w:t xml:space="preserve"> ESTEREOTIPOS</w:t>
      </w:r>
    </w:p>
    <w:p w14:paraId="7B2CB259" w14:textId="358456AA" w:rsidR="004A6A9F" w:rsidRDefault="004A6A9F" w:rsidP="00163A99">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6922"/>
        <w:gridCol w:w="6923"/>
      </w:tblGrid>
      <w:tr w:rsidR="00163A99" w14:paraId="192C88D9" w14:textId="77777777" w:rsidTr="00163A99">
        <w:trPr>
          <w:trHeight w:val="850"/>
        </w:trPr>
        <w:tc>
          <w:tcPr>
            <w:tcW w:w="13845" w:type="dxa"/>
            <w:gridSpan w:val="2"/>
          </w:tcPr>
          <w:p w14:paraId="3118A2DB" w14:textId="38C7FC6C" w:rsidR="00163A99" w:rsidRDefault="00163A99" w:rsidP="00163A99">
            <w:pPr>
              <w:rPr>
                <w:rFonts w:ascii="Tahoma" w:hAnsi="Tahoma" w:cs="Tahoma"/>
                <w:sz w:val="28"/>
                <w:szCs w:val="28"/>
              </w:rPr>
            </w:pPr>
            <w:r>
              <w:rPr>
                <w:rFonts w:ascii="Tahoma" w:hAnsi="Tahoma" w:cs="Tahoma"/>
                <w:sz w:val="28"/>
                <w:szCs w:val="28"/>
              </w:rPr>
              <w:t>Persona investigada:</w:t>
            </w:r>
          </w:p>
        </w:tc>
      </w:tr>
      <w:tr w:rsidR="00163A99" w14:paraId="6F0BEFEB" w14:textId="77777777" w:rsidTr="00163A99">
        <w:trPr>
          <w:trHeight w:val="1134"/>
        </w:trPr>
        <w:tc>
          <w:tcPr>
            <w:tcW w:w="13845" w:type="dxa"/>
            <w:gridSpan w:val="2"/>
          </w:tcPr>
          <w:p w14:paraId="4E069EEE" w14:textId="2C3D6DE3" w:rsidR="00163A99" w:rsidRDefault="00163A99" w:rsidP="00163A99">
            <w:pPr>
              <w:rPr>
                <w:rFonts w:ascii="Tahoma" w:hAnsi="Tahoma" w:cs="Tahoma"/>
                <w:sz w:val="28"/>
                <w:szCs w:val="28"/>
              </w:rPr>
            </w:pPr>
            <w:r>
              <w:rPr>
                <w:rFonts w:ascii="Tahoma" w:hAnsi="Tahoma" w:cs="Tahoma"/>
                <w:sz w:val="28"/>
                <w:szCs w:val="28"/>
              </w:rPr>
              <w:t>Trabajo que desempeña:</w:t>
            </w:r>
          </w:p>
        </w:tc>
      </w:tr>
      <w:tr w:rsidR="00163A99" w14:paraId="014A5630" w14:textId="77777777" w:rsidTr="00163A99">
        <w:trPr>
          <w:trHeight w:val="3572"/>
        </w:trPr>
        <w:tc>
          <w:tcPr>
            <w:tcW w:w="6922" w:type="dxa"/>
          </w:tcPr>
          <w:p w14:paraId="37FFF3F2" w14:textId="0B28C4BE" w:rsidR="00163A99" w:rsidRDefault="00163A99" w:rsidP="00163A99">
            <w:pPr>
              <w:rPr>
                <w:rFonts w:ascii="Tahoma" w:hAnsi="Tahoma" w:cs="Tahoma"/>
                <w:sz w:val="28"/>
                <w:szCs w:val="28"/>
              </w:rPr>
            </w:pPr>
            <w:r>
              <w:rPr>
                <w:rFonts w:ascii="Tahoma" w:hAnsi="Tahoma" w:cs="Tahoma"/>
                <w:sz w:val="28"/>
                <w:szCs w:val="28"/>
              </w:rPr>
              <w:t>¿Qué estudios tiene?</w:t>
            </w:r>
          </w:p>
        </w:tc>
        <w:tc>
          <w:tcPr>
            <w:tcW w:w="6923" w:type="dxa"/>
          </w:tcPr>
          <w:p w14:paraId="713E6234" w14:textId="726A884B" w:rsidR="00163A99" w:rsidRDefault="00163A99" w:rsidP="00163A99">
            <w:pPr>
              <w:rPr>
                <w:rFonts w:ascii="Tahoma" w:hAnsi="Tahoma" w:cs="Tahoma"/>
                <w:sz w:val="28"/>
                <w:szCs w:val="28"/>
              </w:rPr>
            </w:pPr>
            <w:r>
              <w:rPr>
                <w:rFonts w:ascii="Tahoma" w:hAnsi="Tahoma" w:cs="Tahoma"/>
                <w:sz w:val="28"/>
                <w:szCs w:val="28"/>
              </w:rPr>
              <w:t>¿Qué aportes significativos tiene?</w:t>
            </w:r>
          </w:p>
        </w:tc>
      </w:tr>
      <w:tr w:rsidR="00163A99" w14:paraId="5E11A838" w14:textId="77777777" w:rsidTr="00163A99">
        <w:trPr>
          <w:trHeight w:val="3572"/>
        </w:trPr>
        <w:tc>
          <w:tcPr>
            <w:tcW w:w="6922" w:type="dxa"/>
          </w:tcPr>
          <w:p w14:paraId="1BD91521" w14:textId="5279702A" w:rsidR="00163A99" w:rsidRDefault="00163A99" w:rsidP="00163A99">
            <w:pPr>
              <w:rPr>
                <w:rFonts w:ascii="Tahoma" w:hAnsi="Tahoma" w:cs="Tahoma"/>
                <w:sz w:val="28"/>
                <w:szCs w:val="28"/>
              </w:rPr>
            </w:pPr>
            <w:r>
              <w:rPr>
                <w:rFonts w:ascii="Tahoma" w:hAnsi="Tahoma" w:cs="Tahoma"/>
                <w:sz w:val="28"/>
                <w:szCs w:val="28"/>
              </w:rPr>
              <w:t>¿Por qué se le reconoce?</w:t>
            </w:r>
          </w:p>
        </w:tc>
        <w:tc>
          <w:tcPr>
            <w:tcW w:w="6923" w:type="dxa"/>
          </w:tcPr>
          <w:p w14:paraId="720C5479" w14:textId="12BF2BF0" w:rsidR="00163A99" w:rsidRDefault="00163A99" w:rsidP="00163A99">
            <w:pPr>
              <w:rPr>
                <w:rFonts w:ascii="Tahoma" w:hAnsi="Tahoma" w:cs="Tahoma"/>
                <w:sz w:val="28"/>
                <w:szCs w:val="28"/>
              </w:rPr>
            </w:pPr>
            <w:r>
              <w:rPr>
                <w:rFonts w:ascii="Tahoma" w:hAnsi="Tahoma" w:cs="Tahoma"/>
                <w:sz w:val="28"/>
                <w:szCs w:val="28"/>
              </w:rPr>
              <w:t>¿Qué fue lo más difícil?</w:t>
            </w:r>
          </w:p>
        </w:tc>
      </w:tr>
    </w:tbl>
    <w:p w14:paraId="2847BFA6" w14:textId="700AF6CE" w:rsidR="00785595" w:rsidRPr="004A6A9F" w:rsidRDefault="00785595" w:rsidP="00163A99">
      <w:pPr>
        <w:spacing w:after="0" w:line="240" w:lineRule="auto"/>
        <w:jc w:val="center"/>
        <w:rPr>
          <w:rFonts w:ascii="Tahoma" w:hAnsi="Tahoma" w:cs="Tahoma"/>
          <w:b/>
          <w:bCs/>
          <w:sz w:val="28"/>
          <w:szCs w:val="28"/>
        </w:rPr>
      </w:pPr>
    </w:p>
    <w:sectPr w:rsidR="00785595" w:rsidRPr="004A6A9F" w:rsidSect="00AC0205">
      <w:headerReference w:type="default" r:id="rId34"/>
      <w:footerReference w:type="default" r:id="rId35"/>
      <w:pgSz w:w="15840" w:h="12240" w:orient="landscape"/>
      <w:pgMar w:top="1134" w:right="1134"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6A49" w14:textId="77777777" w:rsidR="00C62686" w:rsidRDefault="00C62686" w:rsidP="003F4562">
      <w:pPr>
        <w:spacing w:after="0" w:line="240" w:lineRule="auto"/>
      </w:pPr>
      <w:r>
        <w:separator/>
      </w:r>
    </w:p>
  </w:endnote>
  <w:endnote w:type="continuationSeparator" w:id="0">
    <w:p w14:paraId="05C9EF99" w14:textId="77777777" w:rsidR="00C62686" w:rsidRDefault="00C62686" w:rsidP="003F4562">
      <w:pPr>
        <w:spacing w:after="0" w:line="240" w:lineRule="auto"/>
      </w:pPr>
      <w:r>
        <w:continuationSeparator/>
      </w:r>
    </w:p>
  </w:endnote>
  <w:endnote w:type="continuationNotice" w:id="1">
    <w:p w14:paraId="3181C529" w14:textId="77777777" w:rsidR="00C62686" w:rsidRDefault="00C6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71EE" w14:textId="1F5C3E2F" w:rsidR="000E085B" w:rsidRDefault="000E085B">
    <w:pPr>
      <w:pStyle w:val="Piedepgina"/>
    </w:pPr>
    <w:r>
      <w:rPr>
        <w:noProof/>
        <w:lang w:val="en-US"/>
      </w:rPr>
      <mc:AlternateContent>
        <mc:Choice Requires="wps">
          <w:drawing>
            <wp:anchor distT="0" distB="0" distL="114300" distR="114300" simplePos="0" relativeHeight="251658241" behindDoc="0" locked="0" layoutInCell="1" allowOverlap="1" wp14:anchorId="30CA5C61" wp14:editId="2E5D6C85">
              <wp:simplePos x="0" y="0"/>
              <wp:positionH relativeFrom="margin">
                <wp:posOffset>-703135</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0C731554" w14:textId="0CD5F500" w:rsidR="000E085B" w:rsidRPr="00006527" w:rsidRDefault="000E085B" w:rsidP="000E085B">
                          <w:pPr>
                            <w:jc w:val="center"/>
                            <w:rPr>
                              <w:b/>
                              <w:sz w:val="36"/>
                              <w:szCs w:val="36"/>
                            </w:rPr>
                          </w:pPr>
                          <w:r>
                            <w:rPr>
                              <w:b/>
                              <w:sz w:val="36"/>
                              <w:szCs w:val="36"/>
                            </w:rPr>
                            <w:t>Lainitas Primaria 202</w:t>
                          </w:r>
                          <w:r w:rsidR="00586838">
                            <w:rPr>
                              <w:b/>
                              <w:sz w:val="36"/>
                              <w:szCs w:val="36"/>
                            </w:rPr>
                            <w:t>4</w:t>
                          </w:r>
                          <w:r>
                            <w:rPr>
                              <w:b/>
                              <w:sz w:val="36"/>
                              <w:szCs w:val="36"/>
                            </w:rPr>
                            <w:t>-202</w:t>
                          </w:r>
                          <w:r w:rsidR="00586838">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5C61" id="_x0000_s1028" style="position:absolute;margin-left:-55.35pt;margin-top:1.5pt;width:609.45pt;height:3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Jv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h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" fillcolor="#fff2cc [663]" strokecolor="#ffd966 [1943]" strokeweight="3pt">
              <v:shadow on="t" color="#205867" opacity=".5" offset="1pt"/>
              <v:textbox>
                <w:txbxContent>
                  <w:p w14:paraId="0C731554" w14:textId="0CD5F500" w:rsidR="000E085B" w:rsidRPr="00006527" w:rsidRDefault="000E085B" w:rsidP="000E085B">
                    <w:pPr>
                      <w:jc w:val="center"/>
                      <w:rPr>
                        <w:b/>
                        <w:sz w:val="36"/>
                        <w:szCs w:val="36"/>
                      </w:rPr>
                    </w:pPr>
                    <w:r>
                      <w:rPr>
                        <w:b/>
                        <w:sz w:val="36"/>
                        <w:szCs w:val="36"/>
                      </w:rPr>
                      <w:t>Lainitas Primaria 202</w:t>
                    </w:r>
                    <w:r w:rsidR="00586838">
                      <w:rPr>
                        <w:b/>
                        <w:sz w:val="36"/>
                        <w:szCs w:val="36"/>
                      </w:rPr>
                      <w:t>4</w:t>
                    </w:r>
                    <w:r>
                      <w:rPr>
                        <w:b/>
                        <w:sz w:val="36"/>
                        <w:szCs w:val="36"/>
                      </w:rPr>
                      <w:t>-202</w:t>
                    </w:r>
                    <w:r w:rsidR="00586838">
                      <w:rPr>
                        <w:b/>
                        <w:sz w:val="36"/>
                        <w:szCs w:val="36"/>
                      </w:rPr>
                      <w:t>5</w:t>
                    </w:r>
                    <w:r>
                      <w:rPr>
                        <w:b/>
                        <w:sz w:val="36"/>
                        <w:szCs w:val="36"/>
                      </w:rPr>
                      <w:t xml:space="preserve">    www.primaria.lainitas.com.mx</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8E2B" w14:textId="77777777" w:rsidR="008D71B9" w:rsidRDefault="008D71B9">
    <w:pPr>
      <w:pStyle w:val="Piedepgina"/>
    </w:pPr>
    <w:r>
      <w:rPr>
        <w:noProof/>
        <w:lang w:val="en-US"/>
      </w:rPr>
      <mc:AlternateContent>
        <mc:Choice Requires="wps">
          <w:drawing>
            <wp:anchor distT="0" distB="0" distL="114300" distR="114300" simplePos="0" relativeHeight="251658243" behindDoc="0" locked="0" layoutInCell="1" allowOverlap="1" wp14:anchorId="59D2DDCA" wp14:editId="3FEE49F9">
              <wp:simplePos x="0" y="0"/>
              <wp:positionH relativeFrom="margin">
                <wp:posOffset>-521657</wp:posOffset>
              </wp:positionH>
              <wp:positionV relativeFrom="paragraph">
                <wp:posOffset>19050</wp:posOffset>
              </wp:positionV>
              <wp:extent cx="10008000" cy="396240"/>
              <wp:effectExtent l="19050" t="19050" r="31750" b="60960"/>
              <wp:wrapNone/>
              <wp:docPr id="9418284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1CEC5368" w14:textId="778B1030" w:rsidR="008D71B9" w:rsidRPr="00006527" w:rsidRDefault="008D71B9" w:rsidP="000E085B">
                          <w:pPr>
                            <w:jc w:val="center"/>
                            <w:rPr>
                              <w:b/>
                              <w:sz w:val="36"/>
                              <w:szCs w:val="36"/>
                            </w:rPr>
                          </w:pPr>
                          <w:r>
                            <w:rPr>
                              <w:b/>
                              <w:sz w:val="36"/>
                              <w:szCs w:val="36"/>
                            </w:rPr>
                            <w:t>Lainitas Primaria 202</w:t>
                          </w:r>
                          <w:r w:rsidR="00586838">
                            <w:rPr>
                              <w:b/>
                              <w:sz w:val="36"/>
                              <w:szCs w:val="36"/>
                            </w:rPr>
                            <w:t>4</w:t>
                          </w:r>
                          <w:r>
                            <w:rPr>
                              <w:b/>
                              <w:sz w:val="36"/>
                              <w:szCs w:val="36"/>
                            </w:rPr>
                            <w:t>-202</w:t>
                          </w:r>
                          <w:r w:rsidR="00586838">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DDCA" id="_x0000_s1030" style="position:absolute;margin-left:-41.1pt;margin-top:1.5pt;width:788.05pt;height:3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yk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" fillcolor="#fff2cc [663]" strokecolor="#ffd966 [1943]" strokeweight="3pt">
              <v:shadow on="t" color="#205867" opacity=".5" offset="1pt"/>
              <v:textbox>
                <w:txbxContent>
                  <w:p w14:paraId="1CEC5368" w14:textId="778B1030" w:rsidR="008D71B9" w:rsidRPr="00006527" w:rsidRDefault="008D71B9" w:rsidP="000E085B">
                    <w:pPr>
                      <w:jc w:val="center"/>
                      <w:rPr>
                        <w:b/>
                        <w:sz w:val="36"/>
                        <w:szCs w:val="36"/>
                      </w:rPr>
                    </w:pPr>
                    <w:r>
                      <w:rPr>
                        <w:b/>
                        <w:sz w:val="36"/>
                        <w:szCs w:val="36"/>
                      </w:rPr>
                      <w:t>Lainitas Primaria 202</w:t>
                    </w:r>
                    <w:r w:rsidR="00586838">
                      <w:rPr>
                        <w:b/>
                        <w:sz w:val="36"/>
                        <w:szCs w:val="36"/>
                      </w:rPr>
                      <w:t>4</w:t>
                    </w:r>
                    <w:r>
                      <w:rPr>
                        <w:b/>
                        <w:sz w:val="36"/>
                        <w:szCs w:val="36"/>
                      </w:rPr>
                      <w:t>-202</w:t>
                    </w:r>
                    <w:r w:rsidR="00586838">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64EA4" w14:textId="77777777" w:rsidR="00C62686" w:rsidRDefault="00C62686" w:rsidP="003F4562">
      <w:pPr>
        <w:spacing w:after="0" w:line="240" w:lineRule="auto"/>
      </w:pPr>
      <w:r>
        <w:separator/>
      </w:r>
    </w:p>
  </w:footnote>
  <w:footnote w:type="continuationSeparator" w:id="0">
    <w:p w14:paraId="31B34F16" w14:textId="77777777" w:rsidR="00C62686" w:rsidRDefault="00C62686" w:rsidP="003F4562">
      <w:pPr>
        <w:spacing w:after="0" w:line="240" w:lineRule="auto"/>
      </w:pPr>
      <w:r>
        <w:continuationSeparator/>
      </w:r>
    </w:p>
  </w:footnote>
  <w:footnote w:type="continuationNotice" w:id="1">
    <w:p w14:paraId="2D56988B" w14:textId="77777777" w:rsidR="00C62686" w:rsidRDefault="00C62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547" w14:textId="014D853B" w:rsidR="000E085B" w:rsidRDefault="000E085B">
    <w:pPr>
      <w:pStyle w:val="Encabezado"/>
    </w:pPr>
    <w:r>
      <w:rPr>
        <w:noProof/>
        <w:lang w:val="en-US"/>
      </w:rPr>
      <mc:AlternateContent>
        <mc:Choice Requires="wps">
          <w:drawing>
            <wp:anchor distT="0" distB="0" distL="114300" distR="114300" simplePos="0" relativeHeight="251658240" behindDoc="0" locked="0" layoutInCell="1" allowOverlap="1" wp14:anchorId="15FCD3D2" wp14:editId="5D7E76ED">
              <wp:simplePos x="0" y="0"/>
              <wp:positionH relativeFrom="page">
                <wp:posOffset>12255</wp:posOffset>
              </wp:positionH>
              <wp:positionV relativeFrom="paragraph">
                <wp:posOffset>-243840</wp:posOffset>
              </wp:positionV>
              <wp:extent cx="7740000" cy="396240"/>
              <wp:effectExtent l="19050" t="19050" r="33020" b="60960"/>
              <wp:wrapNone/>
              <wp:docPr id="2114737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4D43BBE0" w14:textId="5458CFB0" w:rsidR="000E085B" w:rsidRPr="00006527" w:rsidRDefault="000E085B" w:rsidP="000E085B">
                          <w:pPr>
                            <w:jc w:val="center"/>
                            <w:rPr>
                              <w:b/>
                              <w:sz w:val="36"/>
                              <w:szCs w:val="36"/>
                            </w:rPr>
                          </w:pPr>
                          <w:r>
                            <w:rPr>
                              <w:b/>
                              <w:sz w:val="36"/>
                              <w:szCs w:val="36"/>
                            </w:rPr>
                            <w:t>Planeación Didáctica      Educación Primaria       202</w:t>
                          </w:r>
                          <w:r w:rsidR="00586838">
                            <w:rPr>
                              <w:b/>
                              <w:sz w:val="36"/>
                              <w:szCs w:val="36"/>
                            </w:rPr>
                            <w:t>4</w:t>
                          </w:r>
                          <w:r>
                            <w:rPr>
                              <w:b/>
                              <w:sz w:val="36"/>
                              <w:szCs w:val="36"/>
                            </w:rPr>
                            <w:t>-202</w:t>
                          </w:r>
                          <w:r w:rsidR="00586838">
                            <w:rPr>
                              <w:b/>
                              <w:sz w:val="36"/>
                              <w:szCs w:val="36"/>
                            </w:rPr>
                            <w:t>5</w:t>
                          </w:r>
                        </w:p>
                        <w:p w14:paraId="3A8B533F" w14:textId="77777777" w:rsidR="000E085B" w:rsidRPr="00006527" w:rsidRDefault="000E085B" w:rsidP="000E085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D3D2" id="Rectangle 2" o:spid="_x0000_s1027" style="position:absolute;margin-left:.95pt;margin-top:-19.2pt;width:609.4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2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" fillcolor="#fff2cc [663]" strokecolor="#ffd966 [1943]" strokeweight="3pt">
              <v:shadow on="t" color="#205867" opacity=".5" offset="1pt"/>
              <v:textbox>
                <w:txbxContent>
                  <w:p w14:paraId="4D43BBE0" w14:textId="5458CFB0" w:rsidR="000E085B" w:rsidRPr="00006527" w:rsidRDefault="000E085B" w:rsidP="000E085B">
                    <w:pPr>
                      <w:jc w:val="center"/>
                      <w:rPr>
                        <w:b/>
                        <w:sz w:val="36"/>
                        <w:szCs w:val="36"/>
                      </w:rPr>
                    </w:pPr>
                    <w:r>
                      <w:rPr>
                        <w:b/>
                        <w:sz w:val="36"/>
                        <w:szCs w:val="36"/>
                      </w:rPr>
                      <w:t>Planeación Didáctica      Educación Primaria       202</w:t>
                    </w:r>
                    <w:r w:rsidR="00586838">
                      <w:rPr>
                        <w:b/>
                        <w:sz w:val="36"/>
                        <w:szCs w:val="36"/>
                      </w:rPr>
                      <w:t>4</w:t>
                    </w:r>
                    <w:r>
                      <w:rPr>
                        <w:b/>
                        <w:sz w:val="36"/>
                        <w:szCs w:val="36"/>
                      </w:rPr>
                      <w:t>-202</w:t>
                    </w:r>
                    <w:r w:rsidR="00586838">
                      <w:rPr>
                        <w:b/>
                        <w:sz w:val="36"/>
                        <w:szCs w:val="36"/>
                      </w:rPr>
                      <w:t>5</w:t>
                    </w:r>
                  </w:p>
                  <w:p w14:paraId="3A8B533F" w14:textId="77777777" w:rsidR="000E085B" w:rsidRPr="00006527" w:rsidRDefault="000E085B" w:rsidP="000E085B">
                    <w:pPr>
                      <w:jc w:val="center"/>
                      <w:rPr>
                        <w:b/>
                        <w:sz w:val="36"/>
                        <w:szCs w:val="36"/>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9ADC" w14:textId="77777777" w:rsidR="008D71B9" w:rsidRDefault="008D71B9">
    <w:pPr>
      <w:pStyle w:val="Encabezado"/>
    </w:pPr>
    <w:r>
      <w:rPr>
        <w:noProof/>
        <w:lang w:val="en-US"/>
      </w:rPr>
      <mc:AlternateContent>
        <mc:Choice Requires="wps">
          <w:drawing>
            <wp:anchor distT="0" distB="0" distL="114300" distR="114300" simplePos="0" relativeHeight="251658242" behindDoc="0" locked="0" layoutInCell="1" allowOverlap="1" wp14:anchorId="619DB36D" wp14:editId="633DABD6">
              <wp:simplePos x="0" y="0"/>
              <wp:positionH relativeFrom="page">
                <wp:posOffset>12065</wp:posOffset>
              </wp:positionH>
              <wp:positionV relativeFrom="paragraph">
                <wp:posOffset>-243840</wp:posOffset>
              </wp:positionV>
              <wp:extent cx="10008000" cy="396240"/>
              <wp:effectExtent l="19050" t="19050" r="31750" b="60960"/>
              <wp:wrapNone/>
              <wp:docPr id="1099309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25A7F552" w14:textId="2DB889F3" w:rsidR="008D71B9" w:rsidRPr="00006527" w:rsidRDefault="008D71B9" w:rsidP="000E085B">
                          <w:pPr>
                            <w:jc w:val="center"/>
                            <w:rPr>
                              <w:b/>
                              <w:sz w:val="36"/>
                              <w:szCs w:val="36"/>
                            </w:rPr>
                          </w:pPr>
                          <w:r>
                            <w:rPr>
                              <w:b/>
                              <w:sz w:val="36"/>
                              <w:szCs w:val="36"/>
                            </w:rPr>
                            <w:t>Planeación Didáctica      Educación Primaria       202</w:t>
                          </w:r>
                          <w:r w:rsidR="00586838">
                            <w:rPr>
                              <w:b/>
                              <w:sz w:val="36"/>
                              <w:szCs w:val="36"/>
                            </w:rPr>
                            <w:t>4</w:t>
                          </w:r>
                          <w:r>
                            <w:rPr>
                              <w:b/>
                              <w:sz w:val="36"/>
                              <w:szCs w:val="36"/>
                            </w:rPr>
                            <w:t>-202</w:t>
                          </w:r>
                          <w:r w:rsidR="00586838">
                            <w:rPr>
                              <w:b/>
                              <w:sz w:val="36"/>
                              <w:szCs w:val="36"/>
                            </w:rPr>
                            <w:t>5</w:t>
                          </w:r>
                        </w:p>
                        <w:p w14:paraId="377B1C03" w14:textId="77777777" w:rsidR="008D71B9" w:rsidRPr="00006527" w:rsidRDefault="008D71B9" w:rsidP="000E085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DB36D" id="_x0000_s1029" style="position:absolute;margin-left:.95pt;margin-top:-19.2pt;width:788.05pt;height:3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lI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gq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" fillcolor="#fff2cc [663]" strokecolor="#ffd966 [1943]" strokeweight="3pt">
              <v:shadow on="t" color="#205867" opacity=".5" offset="1pt"/>
              <v:textbox>
                <w:txbxContent>
                  <w:p w14:paraId="25A7F552" w14:textId="2DB889F3" w:rsidR="008D71B9" w:rsidRPr="00006527" w:rsidRDefault="008D71B9" w:rsidP="000E085B">
                    <w:pPr>
                      <w:jc w:val="center"/>
                      <w:rPr>
                        <w:b/>
                        <w:sz w:val="36"/>
                        <w:szCs w:val="36"/>
                      </w:rPr>
                    </w:pPr>
                    <w:r>
                      <w:rPr>
                        <w:b/>
                        <w:sz w:val="36"/>
                        <w:szCs w:val="36"/>
                      </w:rPr>
                      <w:t>Planeación Didáctica      Educación Primaria       202</w:t>
                    </w:r>
                    <w:r w:rsidR="00586838">
                      <w:rPr>
                        <w:b/>
                        <w:sz w:val="36"/>
                        <w:szCs w:val="36"/>
                      </w:rPr>
                      <w:t>4</w:t>
                    </w:r>
                    <w:r>
                      <w:rPr>
                        <w:b/>
                        <w:sz w:val="36"/>
                        <w:szCs w:val="36"/>
                      </w:rPr>
                      <w:t>-202</w:t>
                    </w:r>
                    <w:r w:rsidR="00586838">
                      <w:rPr>
                        <w:b/>
                        <w:sz w:val="36"/>
                        <w:szCs w:val="36"/>
                      </w:rPr>
                      <w:t>5</w:t>
                    </w:r>
                  </w:p>
                  <w:p w14:paraId="377B1C03" w14:textId="77777777" w:rsidR="008D71B9" w:rsidRPr="00006527" w:rsidRDefault="008D71B9" w:rsidP="000E085B">
                    <w:pPr>
                      <w:jc w:val="center"/>
                      <w:rPr>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4A9"/>
    <w:multiLevelType w:val="hybridMultilevel"/>
    <w:tmpl w:val="8B92C17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8AA5527"/>
    <w:multiLevelType w:val="hybridMultilevel"/>
    <w:tmpl w:val="BF36F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CA36B2"/>
    <w:multiLevelType w:val="hybridMultilevel"/>
    <w:tmpl w:val="D728A85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18E54CE"/>
    <w:multiLevelType w:val="hybridMultilevel"/>
    <w:tmpl w:val="4F3ACB46"/>
    <w:lvl w:ilvl="0" w:tplc="CEFC1F2C">
      <w:start w:val="5"/>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FE6765"/>
    <w:multiLevelType w:val="hybridMultilevel"/>
    <w:tmpl w:val="DF24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3E595E"/>
    <w:multiLevelType w:val="hybridMultilevel"/>
    <w:tmpl w:val="2084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304438"/>
    <w:multiLevelType w:val="hybridMultilevel"/>
    <w:tmpl w:val="EC64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512377"/>
    <w:multiLevelType w:val="hybridMultilevel"/>
    <w:tmpl w:val="CD20D75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50662378"/>
    <w:multiLevelType w:val="hybridMultilevel"/>
    <w:tmpl w:val="BAAAB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233EB0"/>
    <w:multiLevelType w:val="hybridMultilevel"/>
    <w:tmpl w:val="46826A84"/>
    <w:lvl w:ilvl="0" w:tplc="3CE447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6C6B1D"/>
    <w:multiLevelType w:val="hybridMultilevel"/>
    <w:tmpl w:val="4A564716"/>
    <w:lvl w:ilvl="0" w:tplc="AD8C46D4">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DE2710"/>
    <w:multiLevelType w:val="hybridMultilevel"/>
    <w:tmpl w:val="B49C40A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741856"/>
    <w:multiLevelType w:val="hybridMultilevel"/>
    <w:tmpl w:val="BBB45C1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96B3678"/>
    <w:multiLevelType w:val="hybridMultilevel"/>
    <w:tmpl w:val="B608C88A"/>
    <w:lvl w:ilvl="0" w:tplc="CEFC1F2C">
      <w:start w:val="5"/>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752A84"/>
    <w:multiLevelType w:val="hybridMultilevel"/>
    <w:tmpl w:val="88B4F54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B411649"/>
    <w:multiLevelType w:val="hybridMultilevel"/>
    <w:tmpl w:val="3BCA1086"/>
    <w:lvl w:ilvl="0" w:tplc="CEFC1F2C">
      <w:start w:val="5"/>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74778"/>
    <w:multiLevelType w:val="hybridMultilevel"/>
    <w:tmpl w:val="087CDD5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10306BD"/>
    <w:multiLevelType w:val="hybridMultilevel"/>
    <w:tmpl w:val="831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983909"/>
    <w:multiLevelType w:val="hybridMultilevel"/>
    <w:tmpl w:val="66727B02"/>
    <w:lvl w:ilvl="0" w:tplc="DF9613B2">
      <w:start w:val="1"/>
      <w:numFmt w:val="bullet"/>
      <w:lvlText w:val="-"/>
      <w:lvlJc w:val="left"/>
      <w:pPr>
        <w:ind w:left="360" w:hanging="360"/>
      </w:pPr>
      <w:rPr>
        <w:rFonts w:ascii="Tahoma" w:eastAsia="STXinwei" w:hAnsi="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D5525F9"/>
    <w:multiLevelType w:val="hybridMultilevel"/>
    <w:tmpl w:val="869C90A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0195012"/>
    <w:multiLevelType w:val="hybridMultilevel"/>
    <w:tmpl w:val="AD425BE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34F7542"/>
    <w:multiLevelType w:val="hybridMultilevel"/>
    <w:tmpl w:val="D35CF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D97BB5"/>
    <w:multiLevelType w:val="hybridMultilevel"/>
    <w:tmpl w:val="8ED4E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74780">
    <w:abstractNumId w:val="5"/>
  </w:num>
  <w:num w:numId="2" w16cid:durableId="330059703">
    <w:abstractNumId w:val="20"/>
  </w:num>
  <w:num w:numId="3" w16cid:durableId="1896743894">
    <w:abstractNumId w:val="17"/>
  </w:num>
  <w:num w:numId="4" w16cid:durableId="1227952296">
    <w:abstractNumId w:val="4"/>
  </w:num>
  <w:num w:numId="5" w16cid:durableId="2020499805">
    <w:abstractNumId w:val="21"/>
  </w:num>
  <w:num w:numId="6" w16cid:durableId="821853192">
    <w:abstractNumId w:val="22"/>
  </w:num>
  <w:num w:numId="7" w16cid:durableId="1955597554">
    <w:abstractNumId w:val="6"/>
  </w:num>
  <w:num w:numId="8" w16cid:durableId="332727546">
    <w:abstractNumId w:val="1"/>
  </w:num>
  <w:num w:numId="9" w16cid:durableId="438909453">
    <w:abstractNumId w:val="8"/>
  </w:num>
  <w:num w:numId="10" w16cid:durableId="828985888">
    <w:abstractNumId w:val="10"/>
  </w:num>
  <w:num w:numId="11" w16cid:durableId="725959253">
    <w:abstractNumId w:val="0"/>
  </w:num>
  <w:num w:numId="12" w16cid:durableId="100927961">
    <w:abstractNumId w:val="19"/>
  </w:num>
  <w:num w:numId="13" w16cid:durableId="1684092953">
    <w:abstractNumId w:val="11"/>
  </w:num>
  <w:num w:numId="14" w16cid:durableId="2116437897">
    <w:abstractNumId w:val="2"/>
  </w:num>
  <w:num w:numId="15" w16cid:durableId="2133815175">
    <w:abstractNumId w:val="14"/>
  </w:num>
  <w:num w:numId="16" w16cid:durableId="794102216">
    <w:abstractNumId w:val="15"/>
  </w:num>
  <w:num w:numId="17" w16cid:durableId="696003495">
    <w:abstractNumId w:val="13"/>
  </w:num>
  <w:num w:numId="18" w16cid:durableId="450369558">
    <w:abstractNumId w:val="7"/>
  </w:num>
  <w:num w:numId="19" w16cid:durableId="1129276952">
    <w:abstractNumId w:val="18"/>
  </w:num>
  <w:num w:numId="20" w16cid:durableId="1127431966">
    <w:abstractNumId w:val="9"/>
  </w:num>
  <w:num w:numId="21" w16cid:durableId="1489397862">
    <w:abstractNumId w:val="16"/>
  </w:num>
  <w:num w:numId="22" w16cid:durableId="1069962177">
    <w:abstractNumId w:val="12"/>
  </w:num>
  <w:num w:numId="23" w16cid:durableId="125412199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F4"/>
    <w:rsid w:val="00014928"/>
    <w:rsid w:val="000204AC"/>
    <w:rsid w:val="000342DA"/>
    <w:rsid w:val="0004130C"/>
    <w:rsid w:val="0006283F"/>
    <w:rsid w:val="00067EA2"/>
    <w:rsid w:val="00086DA2"/>
    <w:rsid w:val="000875E5"/>
    <w:rsid w:val="000A05C5"/>
    <w:rsid w:val="000B23BF"/>
    <w:rsid w:val="000D43FC"/>
    <w:rsid w:val="000E063E"/>
    <w:rsid w:val="000E085B"/>
    <w:rsid w:val="000E2406"/>
    <w:rsid w:val="00103598"/>
    <w:rsid w:val="00104B62"/>
    <w:rsid w:val="00106CB8"/>
    <w:rsid w:val="00111FC1"/>
    <w:rsid w:val="0011295E"/>
    <w:rsid w:val="0011762D"/>
    <w:rsid w:val="00145E4E"/>
    <w:rsid w:val="00145FAA"/>
    <w:rsid w:val="00163A99"/>
    <w:rsid w:val="001641C9"/>
    <w:rsid w:val="00165B42"/>
    <w:rsid w:val="00174631"/>
    <w:rsid w:val="00177129"/>
    <w:rsid w:val="0018086C"/>
    <w:rsid w:val="00190268"/>
    <w:rsid w:val="00196B3E"/>
    <w:rsid w:val="001A6DBC"/>
    <w:rsid w:val="001C74E6"/>
    <w:rsid w:val="001D2E18"/>
    <w:rsid w:val="001D6507"/>
    <w:rsid w:val="001F5F50"/>
    <w:rsid w:val="00220EA6"/>
    <w:rsid w:val="0022161C"/>
    <w:rsid w:val="00232547"/>
    <w:rsid w:val="00235B79"/>
    <w:rsid w:val="002456D5"/>
    <w:rsid w:val="00247A97"/>
    <w:rsid w:val="0026656D"/>
    <w:rsid w:val="00286376"/>
    <w:rsid w:val="002979E4"/>
    <w:rsid w:val="002A4C7A"/>
    <w:rsid w:val="002D5809"/>
    <w:rsid w:val="002E3D7F"/>
    <w:rsid w:val="0030097D"/>
    <w:rsid w:val="00321A7E"/>
    <w:rsid w:val="00342C0F"/>
    <w:rsid w:val="00343D8A"/>
    <w:rsid w:val="00346ECD"/>
    <w:rsid w:val="00351FE6"/>
    <w:rsid w:val="003538A7"/>
    <w:rsid w:val="00385B5D"/>
    <w:rsid w:val="00396E8A"/>
    <w:rsid w:val="003C7647"/>
    <w:rsid w:val="003F1818"/>
    <w:rsid w:val="003F4562"/>
    <w:rsid w:val="0041287D"/>
    <w:rsid w:val="00413B3F"/>
    <w:rsid w:val="00434579"/>
    <w:rsid w:val="0043550E"/>
    <w:rsid w:val="00463F61"/>
    <w:rsid w:val="004809F5"/>
    <w:rsid w:val="004825F6"/>
    <w:rsid w:val="00491465"/>
    <w:rsid w:val="00496663"/>
    <w:rsid w:val="004A0D44"/>
    <w:rsid w:val="004A1446"/>
    <w:rsid w:val="004A6A9F"/>
    <w:rsid w:val="004B2A7B"/>
    <w:rsid w:val="004C6FD1"/>
    <w:rsid w:val="004D1808"/>
    <w:rsid w:val="004D2289"/>
    <w:rsid w:val="004D5F69"/>
    <w:rsid w:val="004E6BC9"/>
    <w:rsid w:val="004F3FD0"/>
    <w:rsid w:val="0050249D"/>
    <w:rsid w:val="00515534"/>
    <w:rsid w:val="00525FAC"/>
    <w:rsid w:val="00547302"/>
    <w:rsid w:val="00560DA7"/>
    <w:rsid w:val="00585971"/>
    <w:rsid w:val="00586838"/>
    <w:rsid w:val="00595036"/>
    <w:rsid w:val="00597D01"/>
    <w:rsid w:val="005D66DC"/>
    <w:rsid w:val="005E0628"/>
    <w:rsid w:val="005F2F36"/>
    <w:rsid w:val="006227DB"/>
    <w:rsid w:val="006364A2"/>
    <w:rsid w:val="0063771B"/>
    <w:rsid w:val="00652B4B"/>
    <w:rsid w:val="00653926"/>
    <w:rsid w:val="0069044A"/>
    <w:rsid w:val="006C1E78"/>
    <w:rsid w:val="006C291A"/>
    <w:rsid w:val="006C3094"/>
    <w:rsid w:val="006C5149"/>
    <w:rsid w:val="006F19EA"/>
    <w:rsid w:val="007024FD"/>
    <w:rsid w:val="00702562"/>
    <w:rsid w:val="007127B1"/>
    <w:rsid w:val="007131CB"/>
    <w:rsid w:val="00723519"/>
    <w:rsid w:val="007259F1"/>
    <w:rsid w:val="0072739E"/>
    <w:rsid w:val="007535D7"/>
    <w:rsid w:val="00755F62"/>
    <w:rsid w:val="007746E6"/>
    <w:rsid w:val="00774CD9"/>
    <w:rsid w:val="0078532A"/>
    <w:rsid w:val="00785595"/>
    <w:rsid w:val="00791600"/>
    <w:rsid w:val="00791F8B"/>
    <w:rsid w:val="007D216E"/>
    <w:rsid w:val="007E0651"/>
    <w:rsid w:val="007E5178"/>
    <w:rsid w:val="007E704B"/>
    <w:rsid w:val="00812E34"/>
    <w:rsid w:val="008239FE"/>
    <w:rsid w:val="00824F93"/>
    <w:rsid w:val="00831B89"/>
    <w:rsid w:val="008442E4"/>
    <w:rsid w:val="00856005"/>
    <w:rsid w:val="00874761"/>
    <w:rsid w:val="008B14B0"/>
    <w:rsid w:val="008B454D"/>
    <w:rsid w:val="008C7163"/>
    <w:rsid w:val="008D665B"/>
    <w:rsid w:val="008D71B9"/>
    <w:rsid w:val="008E1DDF"/>
    <w:rsid w:val="008F489E"/>
    <w:rsid w:val="00914CCC"/>
    <w:rsid w:val="00915FCA"/>
    <w:rsid w:val="0091713E"/>
    <w:rsid w:val="00922970"/>
    <w:rsid w:val="00934A4C"/>
    <w:rsid w:val="00940EA0"/>
    <w:rsid w:val="00942A54"/>
    <w:rsid w:val="009564A0"/>
    <w:rsid w:val="00962E2E"/>
    <w:rsid w:val="00973BA2"/>
    <w:rsid w:val="00983F7A"/>
    <w:rsid w:val="00984A1B"/>
    <w:rsid w:val="009871F8"/>
    <w:rsid w:val="009903F4"/>
    <w:rsid w:val="00991A36"/>
    <w:rsid w:val="009A2A90"/>
    <w:rsid w:val="009B0A13"/>
    <w:rsid w:val="009C4714"/>
    <w:rsid w:val="009C7264"/>
    <w:rsid w:val="009D54F9"/>
    <w:rsid w:val="009F5787"/>
    <w:rsid w:val="00A00CA9"/>
    <w:rsid w:val="00A126A1"/>
    <w:rsid w:val="00A12D52"/>
    <w:rsid w:val="00A16327"/>
    <w:rsid w:val="00A445CA"/>
    <w:rsid w:val="00A61B99"/>
    <w:rsid w:val="00A639C3"/>
    <w:rsid w:val="00A6714F"/>
    <w:rsid w:val="00A67486"/>
    <w:rsid w:val="00A819DF"/>
    <w:rsid w:val="00AC0205"/>
    <w:rsid w:val="00AF1229"/>
    <w:rsid w:val="00AF7C75"/>
    <w:rsid w:val="00B071D2"/>
    <w:rsid w:val="00B14EB4"/>
    <w:rsid w:val="00B1746B"/>
    <w:rsid w:val="00B354D7"/>
    <w:rsid w:val="00B3798C"/>
    <w:rsid w:val="00B53A61"/>
    <w:rsid w:val="00B754D0"/>
    <w:rsid w:val="00B7688B"/>
    <w:rsid w:val="00BA2491"/>
    <w:rsid w:val="00BA39CB"/>
    <w:rsid w:val="00BA5308"/>
    <w:rsid w:val="00BC7B6E"/>
    <w:rsid w:val="00BC7B77"/>
    <w:rsid w:val="00BD6DF0"/>
    <w:rsid w:val="00BD6E5E"/>
    <w:rsid w:val="00BE01AE"/>
    <w:rsid w:val="00BF4A34"/>
    <w:rsid w:val="00BF56B3"/>
    <w:rsid w:val="00BF57E6"/>
    <w:rsid w:val="00BF674C"/>
    <w:rsid w:val="00C012FE"/>
    <w:rsid w:val="00C1256A"/>
    <w:rsid w:val="00C209A5"/>
    <w:rsid w:val="00C24616"/>
    <w:rsid w:val="00C41925"/>
    <w:rsid w:val="00C44052"/>
    <w:rsid w:val="00C445C4"/>
    <w:rsid w:val="00C61023"/>
    <w:rsid w:val="00C62686"/>
    <w:rsid w:val="00C65C98"/>
    <w:rsid w:val="00C8726A"/>
    <w:rsid w:val="00CA65A1"/>
    <w:rsid w:val="00CB0F4C"/>
    <w:rsid w:val="00CC5DEF"/>
    <w:rsid w:val="00CE3826"/>
    <w:rsid w:val="00CE721E"/>
    <w:rsid w:val="00D007AD"/>
    <w:rsid w:val="00D509D8"/>
    <w:rsid w:val="00D75D3E"/>
    <w:rsid w:val="00D90B29"/>
    <w:rsid w:val="00DB1E89"/>
    <w:rsid w:val="00DB24DE"/>
    <w:rsid w:val="00DC58B3"/>
    <w:rsid w:val="00DC78B5"/>
    <w:rsid w:val="00DD3F82"/>
    <w:rsid w:val="00DF4F99"/>
    <w:rsid w:val="00E0173C"/>
    <w:rsid w:val="00E05972"/>
    <w:rsid w:val="00E21E28"/>
    <w:rsid w:val="00E471D8"/>
    <w:rsid w:val="00E47EBD"/>
    <w:rsid w:val="00E514AC"/>
    <w:rsid w:val="00E870B4"/>
    <w:rsid w:val="00E9077C"/>
    <w:rsid w:val="00E931AD"/>
    <w:rsid w:val="00EA54FD"/>
    <w:rsid w:val="00EC131E"/>
    <w:rsid w:val="00ED48BF"/>
    <w:rsid w:val="00ED7F5F"/>
    <w:rsid w:val="00EE4CE7"/>
    <w:rsid w:val="00EF7BE6"/>
    <w:rsid w:val="00F064F9"/>
    <w:rsid w:val="00F10BA6"/>
    <w:rsid w:val="00F22A93"/>
    <w:rsid w:val="00F54BC8"/>
    <w:rsid w:val="00F803F4"/>
    <w:rsid w:val="00F96716"/>
    <w:rsid w:val="00FA22C0"/>
    <w:rsid w:val="00FD5216"/>
    <w:rsid w:val="00FF6B65"/>
    <w:rsid w:val="00FF6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8FE9"/>
  <w15:chartTrackingRefBased/>
  <w15:docId w15:val="{2B98C8D5-137C-45E8-AD24-9D11C2A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03F4"/>
    <w:pPr>
      <w:widowControl w:val="0"/>
      <w:autoSpaceDE w:val="0"/>
      <w:autoSpaceDN w:val="0"/>
      <w:spacing w:after="0" w:line="240" w:lineRule="auto"/>
      <w:ind w:left="107"/>
    </w:pPr>
    <w:rPr>
      <w:rFonts w:ascii="Calibri" w:eastAsia="Calibri" w:hAnsi="Calibri" w:cs="Calibri"/>
      <w:kern w:val="0"/>
      <w:lang w:val="es-ES"/>
      <w14:ligatures w14:val="none"/>
    </w:rPr>
  </w:style>
  <w:style w:type="paragraph" w:customStyle="1" w:styleId="Default">
    <w:name w:val="Default"/>
    <w:rsid w:val="00F803F4"/>
    <w:pPr>
      <w:autoSpaceDE w:val="0"/>
      <w:autoSpaceDN w:val="0"/>
      <w:adjustRightInd w:val="0"/>
      <w:spacing w:after="0" w:line="240" w:lineRule="auto"/>
    </w:pPr>
    <w:rPr>
      <w:rFonts w:ascii="Calibri" w:hAnsi="Calibri" w:cs="Calibri"/>
      <w:color w:val="000000"/>
      <w:kern w:val="0"/>
      <w:sz w:val="24"/>
      <w:szCs w:val="24"/>
    </w:rPr>
  </w:style>
  <w:style w:type="paragraph" w:styleId="Prrafodelista">
    <w:name w:val="List Paragraph"/>
    <w:basedOn w:val="Normal"/>
    <w:uiPriority w:val="34"/>
    <w:qFormat/>
    <w:rsid w:val="00174631"/>
    <w:pPr>
      <w:ind w:left="720"/>
      <w:contextualSpacing/>
    </w:pPr>
  </w:style>
  <w:style w:type="paragraph" w:styleId="NormalWeb">
    <w:name w:val="Normal (Web)"/>
    <w:basedOn w:val="Normal"/>
    <w:uiPriority w:val="99"/>
    <w:unhideWhenUsed/>
    <w:rsid w:val="001C74E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4-nfasis4">
    <w:name w:val="Grid Table 4 Accent 4"/>
    <w:basedOn w:val="Tablanormal"/>
    <w:uiPriority w:val="49"/>
    <w:rsid w:val="001C74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3F45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4562"/>
  </w:style>
  <w:style w:type="paragraph" w:styleId="Piedepgina">
    <w:name w:val="footer"/>
    <w:basedOn w:val="Normal"/>
    <w:link w:val="PiedepginaCar"/>
    <w:uiPriority w:val="99"/>
    <w:unhideWhenUsed/>
    <w:rsid w:val="003F45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4562"/>
  </w:style>
  <w:style w:type="character" w:styleId="Textoennegrita">
    <w:name w:val="Strong"/>
    <w:basedOn w:val="Fuentedeprrafopredeter"/>
    <w:uiPriority w:val="22"/>
    <w:qFormat/>
    <w:rsid w:val="00434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546">
      <w:bodyDiv w:val="1"/>
      <w:marLeft w:val="0"/>
      <w:marRight w:val="0"/>
      <w:marTop w:val="0"/>
      <w:marBottom w:val="0"/>
      <w:divBdr>
        <w:top w:val="none" w:sz="0" w:space="0" w:color="auto"/>
        <w:left w:val="none" w:sz="0" w:space="0" w:color="auto"/>
        <w:bottom w:val="none" w:sz="0" w:space="0" w:color="auto"/>
        <w:right w:val="none" w:sz="0" w:space="0" w:color="auto"/>
      </w:divBdr>
    </w:div>
    <w:div w:id="155726355">
      <w:bodyDiv w:val="1"/>
      <w:marLeft w:val="0"/>
      <w:marRight w:val="0"/>
      <w:marTop w:val="0"/>
      <w:marBottom w:val="0"/>
      <w:divBdr>
        <w:top w:val="none" w:sz="0" w:space="0" w:color="auto"/>
        <w:left w:val="none" w:sz="0" w:space="0" w:color="auto"/>
        <w:bottom w:val="none" w:sz="0" w:space="0" w:color="auto"/>
        <w:right w:val="none" w:sz="0" w:space="0" w:color="auto"/>
      </w:divBdr>
    </w:div>
    <w:div w:id="160314117">
      <w:bodyDiv w:val="1"/>
      <w:marLeft w:val="0"/>
      <w:marRight w:val="0"/>
      <w:marTop w:val="0"/>
      <w:marBottom w:val="0"/>
      <w:divBdr>
        <w:top w:val="none" w:sz="0" w:space="0" w:color="auto"/>
        <w:left w:val="none" w:sz="0" w:space="0" w:color="auto"/>
        <w:bottom w:val="none" w:sz="0" w:space="0" w:color="auto"/>
        <w:right w:val="none" w:sz="0" w:space="0" w:color="auto"/>
      </w:divBdr>
    </w:div>
    <w:div w:id="201334546">
      <w:bodyDiv w:val="1"/>
      <w:marLeft w:val="0"/>
      <w:marRight w:val="0"/>
      <w:marTop w:val="0"/>
      <w:marBottom w:val="0"/>
      <w:divBdr>
        <w:top w:val="none" w:sz="0" w:space="0" w:color="auto"/>
        <w:left w:val="none" w:sz="0" w:space="0" w:color="auto"/>
        <w:bottom w:val="none" w:sz="0" w:space="0" w:color="auto"/>
        <w:right w:val="none" w:sz="0" w:space="0" w:color="auto"/>
      </w:divBdr>
    </w:div>
    <w:div w:id="403374250">
      <w:bodyDiv w:val="1"/>
      <w:marLeft w:val="0"/>
      <w:marRight w:val="0"/>
      <w:marTop w:val="0"/>
      <w:marBottom w:val="0"/>
      <w:divBdr>
        <w:top w:val="none" w:sz="0" w:space="0" w:color="auto"/>
        <w:left w:val="none" w:sz="0" w:space="0" w:color="auto"/>
        <w:bottom w:val="none" w:sz="0" w:space="0" w:color="auto"/>
        <w:right w:val="none" w:sz="0" w:space="0" w:color="auto"/>
      </w:divBdr>
      <w:divsChild>
        <w:div w:id="1896047260">
          <w:marLeft w:val="547"/>
          <w:marRight w:val="0"/>
          <w:marTop w:val="0"/>
          <w:marBottom w:val="0"/>
          <w:divBdr>
            <w:top w:val="none" w:sz="0" w:space="0" w:color="auto"/>
            <w:left w:val="none" w:sz="0" w:space="0" w:color="auto"/>
            <w:bottom w:val="none" w:sz="0" w:space="0" w:color="auto"/>
            <w:right w:val="none" w:sz="0" w:space="0" w:color="auto"/>
          </w:divBdr>
        </w:div>
      </w:divsChild>
    </w:div>
    <w:div w:id="712585396">
      <w:bodyDiv w:val="1"/>
      <w:marLeft w:val="0"/>
      <w:marRight w:val="0"/>
      <w:marTop w:val="0"/>
      <w:marBottom w:val="0"/>
      <w:divBdr>
        <w:top w:val="none" w:sz="0" w:space="0" w:color="auto"/>
        <w:left w:val="none" w:sz="0" w:space="0" w:color="auto"/>
        <w:bottom w:val="none" w:sz="0" w:space="0" w:color="auto"/>
        <w:right w:val="none" w:sz="0" w:space="0" w:color="auto"/>
      </w:divBdr>
    </w:div>
    <w:div w:id="944119081">
      <w:bodyDiv w:val="1"/>
      <w:marLeft w:val="0"/>
      <w:marRight w:val="0"/>
      <w:marTop w:val="0"/>
      <w:marBottom w:val="0"/>
      <w:divBdr>
        <w:top w:val="none" w:sz="0" w:space="0" w:color="auto"/>
        <w:left w:val="none" w:sz="0" w:space="0" w:color="auto"/>
        <w:bottom w:val="none" w:sz="0" w:space="0" w:color="auto"/>
        <w:right w:val="none" w:sz="0" w:space="0" w:color="auto"/>
      </w:divBdr>
    </w:div>
    <w:div w:id="1241519231">
      <w:bodyDiv w:val="1"/>
      <w:marLeft w:val="0"/>
      <w:marRight w:val="0"/>
      <w:marTop w:val="0"/>
      <w:marBottom w:val="0"/>
      <w:divBdr>
        <w:top w:val="none" w:sz="0" w:space="0" w:color="auto"/>
        <w:left w:val="none" w:sz="0" w:space="0" w:color="auto"/>
        <w:bottom w:val="none" w:sz="0" w:space="0" w:color="auto"/>
        <w:right w:val="none" w:sz="0" w:space="0" w:color="auto"/>
      </w:divBdr>
    </w:div>
    <w:div w:id="1484738258">
      <w:bodyDiv w:val="1"/>
      <w:marLeft w:val="0"/>
      <w:marRight w:val="0"/>
      <w:marTop w:val="0"/>
      <w:marBottom w:val="0"/>
      <w:divBdr>
        <w:top w:val="none" w:sz="0" w:space="0" w:color="auto"/>
        <w:left w:val="none" w:sz="0" w:space="0" w:color="auto"/>
        <w:bottom w:val="none" w:sz="0" w:space="0" w:color="auto"/>
        <w:right w:val="none" w:sz="0" w:space="0" w:color="auto"/>
      </w:divBdr>
      <w:divsChild>
        <w:div w:id="294912506">
          <w:marLeft w:val="547"/>
          <w:marRight w:val="0"/>
          <w:marTop w:val="0"/>
          <w:marBottom w:val="0"/>
          <w:divBdr>
            <w:top w:val="none" w:sz="0" w:space="0" w:color="auto"/>
            <w:left w:val="none" w:sz="0" w:space="0" w:color="auto"/>
            <w:bottom w:val="none" w:sz="0" w:space="0" w:color="auto"/>
            <w:right w:val="none" w:sz="0" w:space="0" w:color="auto"/>
          </w:divBdr>
        </w:div>
      </w:divsChild>
    </w:div>
    <w:div w:id="1767533267">
      <w:bodyDiv w:val="1"/>
      <w:marLeft w:val="0"/>
      <w:marRight w:val="0"/>
      <w:marTop w:val="0"/>
      <w:marBottom w:val="0"/>
      <w:divBdr>
        <w:top w:val="none" w:sz="0" w:space="0" w:color="auto"/>
        <w:left w:val="none" w:sz="0" w:space="0" w:color="auto"/>
        <w:bottom w:val="none" w:sz="0" w:space="0" w:color="auto"/>
        <w:right w:val="none" w:sz="0" w:space="0" w:color="auto"/>
      </w:divBdr>
      <w:divsChild>
        <w:div w:id="665481006">
          <w:marLeft w:val="547"/>
          <w:marRight w:val="0"/>
          <w:marTop w:val="0"/>
          <w:marBottom w:val="0"/>
          <w:divBdr>
            <w:top w:val="none" w:sz="0" w:space="0" w:color="auto"/>
            <w:left w:val="none" w:sz="0" w:space="0" w:color="auto"/>
            <w:bottom w:val="none" w:sz="0" w:space="0" w:color="auto"/>
            <w:right w:val="none" w:sz="0" w:space="0" w:color="auto"/>
          </w:divBdr>
        </w:div>
      </w:divsChild>
    </w:div>
    <w:div w:id="1956936239">
      <w:bodyDiv w:val="1"/>
      <w:marLeft w:val="0"/>
      <w:marRight w:val="0"/>
      <w:marTop w:val="0"/>
      <w:marBottom w:val="0"/>
      <w:divBdr>
        <w:top w:val="none" w:sz="0" w:space="0" w:color="auto"/>
        <w:left w:val="none" w:sz="0" w:space="0" w:color="auto"/>
        <w:bottom w:val="none" w:sz="0" w:space="0" w:color="auto"/>
        <w:right w:val="none" w:sz="0" w:space="0" w:color="auto"/>
      </w:divBdr>
      <w:divsChild>
        <w:div w:id="557328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diagramQuickStyle" Target="diagrams/quickStyle1.xml"/><Relationship Id="rId21" Type="http://schemas.openxmlformats.org/officeDocument/2006/relationships/image" Target="media/image15.jpeg"/><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diagramLayout" Target="diagrams/layout1.xml"/><Relationship Id="rId33"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0E36D-9EFD-4007-BA33-6A96012CDB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083EEEB6-CE22-4F92-AF4E-025A8DA961F1}">
      <dgm:prSet phldrT="[Texto]" custT="1"/>
      <dgm:spPr/>
      <dgm:t>
        <a:bodyPr anchor="t" anchorCtr="0"/>
        <a:lstStyle/>
        <a:p>
          <a:r>
            <a:rPr lang="es-MX" sz="1400">
              <a:latin typeface="Tahoma" panose="020B0604030504040204" pitchFamily="34" charset="0"/>
              <a:ea typeface="Tahoma" panose="020B0604030504040204" pitchFamily="34" charset="0"/>
              <a:cs typeface="Tahoma" panose="020B0604030504040204" pitchFamily="34" charset="0"/>
            </a:rPr>
            <a:t>Profesión u oficio que quiero desempeñar:</a:t>
          </a:r>
          <a:endParaRPr lang="es-ES" sz="1400">
            <a:latin typeface="Tahoma" panose="020B0604030504040204" pitchFamily="34" charset="0"/>
            <a:ea typeface="Tahoma" panose="020B0604030504040204" pitchFamily="34" charset="0"/>
            <a:cs typeface="Tahoma" panose="020B0604030504040204" pitchFamily="34" charset="0"/>
          </a:endParaRPr>
        </a:p>
      </dgm:t>
    </dgm:pt>
    <dgm:pt modelId="{4420528F-0F90-46C5-88A1-4DCABEA6787C}" type="parTrans" cxnId="{0EBF6030-B6E8-4320-A280-5A5A8B8E2E2C}">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10578B71-426F-4936-89E6-25CBB15C0DCD}" type="sibTrans" cxnId="{0EBF6030-B6E8-4320-A280-5A5A8B8E2E2C}">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7566B016-C5E0-4BD5-88A3-E526802391B0}">
      <dgm:prSet phldrT="[Texto]" custT="1"/>
      <dgm:spPr/>
      <dgm:t>
        <a:bodyPr anchor="t" anchorCtr="0"/>
        <a:lstStyle/>
        <a:p>
          <a:r>
            <a:rPr lang="es-MX" sz="1400"/>
            <a:t>¿Qué actividades realiza esa profesión u oficio?</a:t>
          </a:r>
          <a:endParaRPr lang="es-ES" sz="1400">
            <a:latin typeface="Tahoma" panose="020B0604030504040204" pitchFamily="34" charset="0"/>
            <a:ea typeface="Tahoma" panose="020B0604030504040204" pitchFamily="34" charset="0"/>
            <a:cs typeface="Tahoma" panose="020B0604030504040204" pitchFamily="34" charset="0"/>
          </a:endParaRPr>
        </a:p>
      </dgm:t>
    </dgm:pt>
    <dgm:pt modelId="{A3921397-EE35-4F03-AB34-3F685FC10C4E}" type="parTrans" cxnId="{C687FEFE-88B8-4EF0-BF97-9981F94A11DC}">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BEBEA0A8-93D1-4CD7-8359-4FEE652654C9}" type="sibTrans" cxnId="{C687FEFE-88B8-4EF0-BF97-9981F94A11DC}">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C8EA3686-0A57-486E-B0B7-78523615E80A}">
      <dgm:prSet phldrT="[Texto]" custT="1"/>
      <dgm:spPr/>
      <dgm:t>
        <a:bodyPr anchor="t" anchorCtr="0"/>
        <a:lstStyle/>
        <a:p>
          <a:r>
            <a:rPr lang="es-MX" sz="1400"/>
            <a:t>¿En dónde se desempeña y qué es lo más difícil de serlo?</a:t>
          </a:r>
          <a:endParaRPr lang="es-ES" sz="1400">
            <a:latin typeface="Tahoma" panose="020B0604030504040204" pitchFamily="34" charset="0"/>
            <a:ea typeface="Tahoma" panose="020B0604030504040204" pitchFamily="34" charset="0"/>
            <a:cs typeface="Tahoma" panose="020B0604030504040204" pitchFamily="34" charset="0"/>
          </a:endParaRPr>
        </a:p>
      </dgm:t>
    </dgm:pt>
    <dgm:pt modelId="{363FA0A5-6C42-4B7B-BC2A-18547E5071B1}" type="parTrans" cxnId="{689B4B10-86A5-47F6-AFE9-53E5277676F3}">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57E70581-7000-43FA-9224-A80B0777757D}" type="sibTrans" cxnId="{689B4B10-86A5-47F6-AFE9-53E5277676F3}">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896A68CE-CEEC-45C1-A2C8-43FDB00EEA8A}">
      <dgm:prSet phldrT="[Texto]" custT="1"/>
      <dgm:spPr/>
      <dgm:t>
        <a:bodyPr anchor="t" anchorCtr="0"/>
        <a:lstStyle/>
        <a:p>
          <a:r>
            <a:rPr lang="es-MX" sz="1400"/>
            <a:t>¿En dónde lo puedo estudiar o aprender?</a:t>
          </a:r>
          <a:endParaRPr lang="es-ES" sz="1400">
            <a:latin typeface="Tahoma" panose="020B0604030504040204" pitchFamily="34" charset="0"/>
            <a:ea typeface="Tahoma" panose="020B0604030504040204" pitchFamily="34" charset="0"/>
            <a:cs typeface="Tahoma" panose="020B0604030504040204" pitchFamily="34" charset="0"/>
          </a:endParaRPr>
        </a:p>
      </dgm:t>
    </dgm:pt>
    <dgm:pt modelId="{782B3062-AF19-449F-8959-3C01392F2226}" type="parTrans" cxnId="{D24C1B4D-0DE3-4046-B92E-972DDF702E1A}">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46649136-F023-4EFB-9490-41A80C4164B3}" type="sibTrans" cxnId="{D24C1B4D-0DE3-4046-B92E-972DDF702E1A}">
      <dgm:prSet/>
      <dgm:spPr/>
      <dgm:t>
        <a:bodyPr/>
        <a:lstStyle/>
        <a:p>
          <a:endParaRPr lang="es-ES" sz="1400">
            <a:latin typeface="Tahoma" panose="020B0604030504040204" pitchFamily="34" charset="0"/>
            <a:ea typeface="Tahoma" panose="020B0604030504040204" pitchFamily="34" charset="0"/>
            <a:cs typeface="Tahoma" panose="020B0604030504040204" pitchFamily="34" charset="0"/>
          </a:endParaRPr>
        </a:p>
      </dgm:t>
    </dgm:pt>
    <dgm:pt modelId="{EB2AEDE4-30DB-4ED1-AC6D-EEA5FE297B5D}" type="pres">
      <dgm:prSet presAssocID="{9CD0E36D-9EFD-4007-BA33-6A96012CDB1C}" presName="hierChild1" presStyleCnt="0">
        <dgm:presLayoutVars>
          <dgm:orgChart val="1"/>
          <dgm:chPref val="1"/>
          <dgm:dir/>
          <dgm:animOne val="branch"/>
          <dgm:animLvl val="lvl"/>
          <dgm:resizeHandles/>
        </dgm:presLayoutVars>
      </dgm:prSet>
      <dgm:spPr/>
    </dgm:pt>
    <dgm:pt modelId="{43FF379C-CD29-49CA-8AEC-42CA2979652C}" type="pres">
      <dgm:prSet presAssocID="{083EEEB6-CE22-4F92-AF4E-025A8DA961F1}" presName="hierRoot1" presStyleCnt="0">
        <dgm:presLayoutVars>
          <dgm:hierBranch val="init"/>
        </dgm:presLayoutVars>
      </dgm:prSet>
      <dgm:spPr/>
    </dgm:pt>
    <dgm:pt modelId="{B2A4B4E2-BC6D-4ABC-8605-AE5D63ADD82E}" type="pres">
      <dgm:prSet presAssocID="{083EEEB6-CE22-4F92-AF4E-025A8DA961F1}" presName="rootComposite1" presStyleCnt="0"/>
      <dgm:spPr/>
    </dgm:pt>
    <dgm:pt modelId="{24A48EBA-D5E7-4CEE-A457-9C3A2374FDE5}" type="pres">
      <dgm:prSet presAssocID="{083EEEB6-CE22-4F92-AF4E-025A8DA961F1}" presName="rootText1" presStyleLbl="node0" presStyleIdx="0" presStyleCnt="1">
        <dgm:presLayoutVars>
          <dgm:chPref val="3"/>
        </dgm:presLayoutVars>
      </dgm:prSet>
      <dgm:spPr/>
    </dgm:pt>
    <dgm:pt modelId="{A5C86FE3-436A-4829-871B-04AA8D177BF4}" type="pres">
      <dgm:prSet presAssocID="{083EEEB6-CE22-4F92-AF4E-025A8DA961F1}" presName="rootConnector1" presStyleLbl="node1" presStyleIdx="0" presStyleCnt="0"/>
      <dgm:spPr/>
    </dgm:pt>
    <dgm:pt modelId="{911D0DD0-B4C5-45A9-A497-A06AC8C02391}" type="pres">
      <dgm:prSet presAssocID="{083EEEB6-CE22-4F92-AF4E-025A8DA961F1}" presName="hierChild2" presStyleCnt="0"/>
      <dgm:spPr/>
    </dgm:pt>
    <dgm:pt modelId="{42A93AA2-B9FE-4779-8E91-E1B10B5103D3}" type="pres">
      <dgm:prSet presAssocID="{A3921397-EE35-4F03-AB34-3F685FC10C4E}" presName="Name37" presStyleLbl="parChTrans1D2" presStyleIdx="0" presStyleCnt="3"/>
      <dgm:spPr/>
    </dgm:pt>
    <dgm:pt modelId="{84273AFF-F76B-4281-AD98-A00881185BC7}" type="pres">
      <dgm:prSet presAssocID="{7566B016-C5E0-4BD5-88A3-E526802391B0}" presName="hierRoot2" presStyleCnt="0">
        <dgm:presLayoutVars>
          <dgm:hierBranch val="init"/>
        </dgm:presLayoutVars>
      </dgm:prSet>
      <dgm:spPr/>
    </dgm:pt>
    <dgm:pt modelId="{CF7C9F7F-648E-452D-92D3-9EFC3754B146}" type="pres">
      <dgm:prSet presAssocID="{7566B016-C5E0-4BD5-88A3-E526802391B0}" presName="rootComposite" presStyleCnt="0"/>
      <dgm:spPr/>
    </dgm:pt>
    <dgm:pt modelId="{C6B8E0F9-7634-48B8-8D7A-9E3161BC64B9}" type="pres">
      <dgm:prSet presAssocID="{7566B016-C5E0-4BD5-88A3-E526802391B0}" presName="rootText" presStyleLbl="node2" presStyleIdx="0" presStyleCnt="3">
        <dgm:presLayoutVars>
          <dgm:chPref val="3"/>
        </dgm:presLayoutVars>
      </dgm:prSet>
      <dgm:spPr/>
    </dgm:pt>
    <dgm:pt modelId="{825626A8-EA14-45AC-A3BC-D409219A71B4}" type="pres">
      <dgm:prSet presAssocID="{7566B016-C5E0-4BD5-88A3-E526802391B0}" presName="rootConnector" presStyleLbl="node2" presStyleIdx="0" presStyleCnt="3"/>
      <dgm:spPr/>
    </dgm:pt>
    <dgm:pt modelId="{D2B50985-82AA-4042-BB25-277EEEC70063}" type="pres">
      <dgm:prSet presAssocID="{7566B016-C5E0-4BD5-88A3-E526802391B0}" presName="hierChild4" presStyleCnt="0"/>
      <dgm:spPr/>
    </dgm:pt>
    <dgm:pt modelId="{7A7D1F9E-683F-44CC-92AF-628F49A59AC7}" type="pres">
      <dgm:prSet presAssocID="{7566B016-C5E0-4BD5-88A3-E526802391B0}" presName="hierChild5" presStyleCnt="0"/>
      <dgm:spPr/>
    </dgm:pt>
    <dgm:pt modelId="{E3D3E530-79B0-452D-A84C-2800E5B8655F}" type="pres">
      <dgm:prSet presAssocID="{363FA0A5-6C42-4B7B-BC2A-18547E5071B1}" presName="Name37" presStyleLbl="parChTrans1D2" presStyleIdx="1" presStyleCnt="3"/>
      <dgm:spPr/>
    </dgm:pt>
    <dgm:pt modelId="{4551EE0A-F97F-4457-8FC9-251D9E340110}" type="pres">
      <dgm:prSet presAssocID="{C8EA3686-0A57-486E-B0B7-78523615E80A}" presName="hierRoot2" presStyleCnt="0">
        <dgm:presLayoutVars>
          <dgm:hierBranch val="init"/>
        </dgm:presLayoutVars>
      </dgm:prSet>
      <dgm:spPr/>
    </dgm:pt>
    <dgm:pt modelId="{AC5722ED-F084-4A88-BB20-06A25CB56E4D}" type="pres">
      <dgm:prSet presAssocID="{C8EA3686-0A57-486E-B0B7-78523615E80A}" presName="rootComposite" presStyleCnt="0"/>
      <dgm:spPr/>
    </dgm:pt>
    <dgm:pt modelId="{E4D43E42-7780-44EE-B37F-9E463734E24E}" type="pres">
      <dgm:prSet presAssocID="{C8EA3686-0A57-486E-B0B7-78523615E80A}" presName="rootText" presStyleLbl="node2" presStyleIdx="1" presStyleCnt="3">
        <dgm:presLayoutVars>
          <dgm:chPref val="3"/>
        </dgm:presLayoutVars>
      </dgm:prSet>
      <dgm:spPr/>
    </dgm:pt>
    <dgm:pt modelId="{9D8FF3BD-4DD2-4125-95A6-790209935A2C}" type="pres">
      <dgm:prSet presAssocID="{C8EA3686-0A57-486E-B0B7-78523615E80A}" presName="rootConnector" presStyleLbl="node2" presStyleIdx="1" presStyleCnt="3"/>
      <dgm:spPr/>
    </dgm:pt>
    <dgm:pt modelId="{6E5D5BCF-67C6-4AC8-8062-7E3BD2CCC1F2}" type="pres">
      <dgm:prSet presAssocID="{C8EA3686-0A57-486E-B0B7-78523615E80A}" presName="hierChild4" presStyleCnt="0"/>
      <dgm:spPr/>
    </dgm:pt>
    <dgm:pt modelId="{B79CB573-AECB-43E7-A5D4-36DEB2654B20}" type="pres">
      <dgm:prSet presAssocID="{C8EA3686-0A57-486E-B0B7-78523615E80A}" presName="hierChild5" presStyleCnt="0"/>
      <dgm:spPr/>
    </dgm:pt>
    <dgm:pt modelId="{8F827918-51D5-4F74-A7F6-EA43AEE0D828}" type="pres">
      <dgm:prSet presAssocID="{782B3062-AF19-449F-8959-3C01392F2226}" presName="Name37" presStyleLbl="parChTrans1D2" presStyleIdx="2" presStyleCnt="3"/>
      <dgm:spPr/>
    </dgm:pt>
    <dgm:pt modelId="{4C67DC84-1076-4C0D-AD87-F8FA14482F1F}" type="pres">
      <dgm:prSet presAssocID="{896A68CE-CEEC-45C1-A2C8-43FDB00EEA8A}" presName="hierRoot2" presStyleCnt="0">
        <dgm:presLayoutVars>
          <dgm:hierBranch val="init"/>
        </dgm:presLayoutVars>
      </dgm:prSet>
      <dgm:spPr/>
    </dgm:pt>
    <dgm:pt modelId="{DBED3853-582F-4E13-B39C-3553247357B8}" type="pres">
      <dgm:prSet presAssocID="{896A68CE-CEEC-45C1-A2C8-43FDB00EEA8A}" presName="rootComposite" presStyleCnt="0"/>
      <dgm:spPr/>
    </dgm:pt>
    <dgm:pt modelId="{436F5155-E621-4137-A6D5-CB09FBF159DD}" type="pres">
      <dgm:prSet presAssocID="{896A68CE-CEEC-45C1-A2C8-43FDB00EEA8A}" presName="rootText" presStyleLbl="node2" presStyleIdx="2" presStyleCnt="3">
        <dgm:presLayoutVars>
          <dgm:chPref val="3"/>
        </dgm:presLayoutVars>
      </dgm:prSet>
      <dgm:spPr/>
    </dgm:pt>
    <dgm:pt modelId="{80D4CE49-00C1-4081-99C6-C616BE9298F1}" type="pres">
      <dgm:prSet presAssocID="{896A68CE-CEEC-45C1-A2C8-43FDB00EEA8A}" presName="rootConnector" presStyleLbl="node2" presStyleIdx="2" presStyleCnt="3"/>
      <dgm:spPr/>
    </dgm:pt>
    <dgm:pt modelId="{C5F84AD8-029D-400E-B255-53309F515BE1}" type="pres">
      <dgm:prSet presAssocID="{896A68CE-CEEC-45C1-A2C8-43FDB00EEA8A}" presName="hierChild4" presStyleCnt="0"/>
      <dgm:spPr/>
    </dgm:pt>
    <dgm:pt modelId="{ACA0F976-6A77-4D4E-AF13-8ABBEC4F8A42}" type="pres">
      <dgm:prSet presAssocID="{896A68CE-CEEC-45C1-A2C8-43FDB00EEA8A}" presName="hierChild5" presStyleCnt="0"/>
      <dgm:spPr/>
    </dgm:pt>
    <dgm:pt modelId="{E12C3C6C-340B-4D3E-8EEE-62E6D9E0EDB1}" type="pres">
      <dgm:prSet presAssocID="{083EEEB6-CE22-4F92-AF4E-025A8DA961F1}" presName="hierChild3" presStyleCnt="0"/>
      <dgm:spPr/>
    </dgm:pt>
  </dgm:ptLst>
  <dgm:cxnLst>
    <dgm:cxn modelId="{689B4B10-86A5-47F6-AFE9-53E5277676F3}" srcId="{083EEEB6-CE22-4F92-AF4E-025A8DA961F1}" destId="{C8EA3686-0A57-486E-B0B7-78523615E80A}" srcOrd="1" destOrd="0" parTransId="{363FA0A5-6C42-4B7B-BC2A-18547E5071B1}" sibTransId="{57E70581-7000-43FA-9224-A80B0777757D}"/>
    <dgm:cxn modelId="{190FDC1E-15C7-467B-AF52-0415DEA9735E}" type="presOf" srcId="{C8EA3686-0A57-486E-B0B7-78523615E80A}" destId="{9D8FF3BD-4DD2-4125-95A6-790209935A2C}" srcOrd="1" destOrd="0" presId="urn:microsoft.com/office/officeart/2005/8/layout/orgChart1"/>
    <dgm:cxn modelId="{0EBF6030-B6E8-4320-A280-5A5A8B8E2E2C}" srcId="{9CD0E36D-9EFD-4007-BA33-6A96012CDB1C}" destId="{083EEEB6-CE22-4F92-AF4E-025A8DA961F1}" srcOrd="0" destOrd="0" parTransId="{4420528F-0F90-46C5-88A1-4DCABEA6787C}" sibTransId="{10578B71-426F-4936-89E6-25CBB15C0DCD}"/>
    <dgm:cxn modelId="{FF764E3A-2A35-4F8E-9DEB-774E38497BD3}" type="presOf" srcId="{7566B016-C5E0-4BD5-88A3-E526802391B0}" destId="{C6B8E0F9-7634-48B8-8D7A-9E3161BC64B9}" srcOrd="0" destOrd="0" presId="urn:microsoft.com/office/officeart/2005/8/layout/orgChart1"/>
    <dgm:cxn modelId="{817BED62-26A8-4F54-AC35-8548C5DB10FA}" type="presOf" srcId="{C8EA3686-0A57-486E-B0B7-78523615E80A}" destId="{E4D43E42-7780-44EE-B37F-9E463734E24E}" srcOrd="0" destOrd="0" presId="urn:microsoft.com/office/officeart/2005/8/layout/orgChart1"/>
    <dgm:cxn modelId="{7DED9763-423F-4024-B0E5-739991E98660}" type="presOf" srcId="{363FA0A5-6C42-4B7B-BC2A-18547E5071B1}" destId="{E3D3E530-79B0-452D-A84C-2800E5B8655F}" srcOrd="0" destOrd="0" presId="urn:microsoft.com/office/officeart/2005/8/layout/orgChart1"/>
    <dgm:cxn modelId="{CF2A056C-1486-4E0D-A28A-86A5ACA0E695}" type="presOf" srcId="{7566B016-C5E0-4BD5-88A3-E526802391B0}" destId="{825626A8-EA14-45AC-A3BC-D409219A71B4}" srcOrd="1" destOrd="0" presId="urn:microsoft.com/office/officeart/2005/8/layout/orgChart1"/>
    <dgm:cxn modelId="{D24C1B4D-0DE3-4046-B92E-972DDF702E1A}" srcId="{083EEEB6-CE22-4F92-AF4E-025A8DA961F1}" destId="{896A68CE-CEEC-45C1-A2C8-43FDB00EEA8A}" srcOrd="2" destOrd="0" parTransId="{782B3062-AF19-449F-8959-3C01392F2226}" sibTransId="{46649136-F023-4EFB-9490-41A80C4164B3}"/>
    <dgm:cxn modelId="{12B2E870-F8F9-4EE3-AD78-5229ED515A9D}" type="presOf" srcId="{782B3062-AF19-449F-8959-3C01392F2226}" destId="{8F827918-51D5-4F74-A7F6-EA43AEE0D828}" srcOrd="0" destOrd="0" presId="urn:microsoft.com/office/officeart/2005/8/layout/orgChart1"/>
    <dgm:cxn modelId="{355A3D89-9481-432D-8CC4-B098F828D45C}" type="presOf" srcId="{A3921397-EE35-4F03-AB34-3F685FC10C4E}" destId="{42A93AA2-B9FE-4779-8E91-E1B10B5103D3}" srcOrd="0" destOrd="0" presId="urn:microsoft.com/office/officeart/2005/8/layout/orgChart1"/>
    <dgm:cxn modelId="{007C24A4-4870-4890-BAC6-9630559A2699}" type="presOf" srcId="{083EEEB6-CE22-4F92-AF4E-025A8DA961F1}" destId="{24A48EBA-D5E7-4CEE-A457-9C3A2374FDE5}" srcOrd="0" destOrd="0" presId="urn:microsoft.com/office/officeart/2005/8/layout/orgChart1"/>
    <dgm:cxn modelId="{5339D1AD-906D-41FD-B406-6769EBE7CFD9}" type="presOf" srcId="{083EEEB6-CE22-4F92-AF4E-025A8DA961F1}" destId="{A5C86FE3-436A-4829-871B-04AA8D177BF4}" srcOrd="1" destOrd="0" presId="urn:microsoft.com/office/officeart/2005/8/layout/orgChart1"/>
    <dgm:cxn modelId="{ADA01ABA-1D3D-4322-ADDD-2A4F6E4AF3AA}" type="presOf" srcId="{896A68CE-CEEC-45C1-A2C8-43FDB00EEA8A}" destId="{436F5155-E621-4137-A6D5-CB09FBF159DD}" srcOrd="0" destOrd="0" presId="urn:microsoft.com/office/officeart/2005/8/layout/orgChart1"/>
    <dgm:cxn modelId="{7EB85CC5-BA07-41D5-A030-FA9D9AD2FC47}" type="presOf" srcId="{9CD0E36D-9EFD-4007-BA33-6A96012CDB1C}" destId="{EB2AEDE4-30DB-4ED1-AC6D-EEA5FE297B5D}" srcOrd="0" destOrd="0" presId="urn:microsoft.com/office/officeart/2005/8/layout/orgChart1"/>
    <dgm:cxn modelId="{3BE2E8E5-F3CB-4272-A61E-EB4FB1A4208C}" type="presOf" srcId="{896A68CE-CEEC-45C1-A2C8-43FDB00EEA8A}" destId="{80D4CE49-00C1-4081-99C6-C616BE9298F1}" srcOrd="1" destOrd="0" presId="urn:microsoft.com/office/officeart/2005/8/layout/orgChart1"/>
    <dgm:cxn modelId="{C687FEFE-88B8-4EF0-BF97-9981F94A11DC}" srcId="{083EEEB6-CE22-4F92-AF4E-025A8DA961F1}" destId="{7566B016-C5E0-4BD5-88A3-E526802391B0}" srcOrd="0" destOrd="0" parTransId="{A3921397-EE35-4F03-AB34-3F685FC10C4E}" sibTransId="{BEBEA0A8-93D1-4CD7-8359-4FEE652654C9}"/>
    <dgm:cxn modelId="{DF66B175-C93C-4969-9AA2-4CF9542F1AA5}" type="presParOf" srcId="{EB2AEDE4-30DB-4ED1-AC6D-EEA5FE297B5D}" destId="{43FF379C-CD29-49CA-8AEC-42CA2979652C}" srcOrd="0" destOrd="0" presId="urn:microsoft.com/office/officeart/2005/8/layout/orgChart1"/>
    <dgm:cxn modelId="{1872EA1F-3ED1-4116-8DDE-C3A0AC7E2CC5}" type="presParOf" srcId="{43FF379C-CD29-49CA-8AEC-42CA2979652C}" destId="{B2A4B4E2-BC6D-4ABC-8605-AE5D63ADD82E}" srcOrd="0" destOrd="0" presId="urn:microsoft.com/office/officeart/2005/8/layout/orgChart1"/>
    <dgm:cxn modelId="{B601436E-F303-4684-BE48-9DB4077604DB}" type="presParOf" srcId="{B2A4B4E2-BC6D-4ABC-8605-AE5D63ADD82E}" destId="{24A48EBA-D5E7-4CEE-A457-9C3A2374FDE5}" srcOrd="0" destOrd="0" presId="urn:microsoft.com/office/officeart/2005/8/layout/orgChart1"/>
    <dgm:cxn modelId="{23655DB8-0D34-4CD6-A7C8-8A824F52614C}" type="presParOf" srcId="{B2A4B4E2-BC6D-4ABC-8605-AE5D63ADD82E}" destId="{A5C86FE3-436A-4829-871B-04AA8D177BF4}" srcOrd="1" destOrd="0" presId="urn:microsoft.com/office/officeart/2005/8/layout/orgChart1"/>
    <dgm:cxn modelId="{F5560C17-4098-4CEE-92F2-DB7692643995}" type="presParOf" srcId="{43FF379C-CD29-49CA-8AEC-42CA2979652C}" destId="{911D0DD0-B4C5-45A9-A497-A06AC8C02391}" srcOrd="1" destOrd="0" presId="urn:microsoft.com/office/officeart/2005/8/layout/orgChart1"/>
    <dgm:cxn modelId="{7391A763-155A-4506-9971-10EF0FA29B46}" type="presParOf" srcId="{911D0DD0-B4C5-45A9-A497-A06AC8C02391}" destId="{42A93AA2-B9FE-4779-8E91-E1B10B5103D3}" srcOrd="0" destOrd="0" presId="urn:microsoft.com/office/officeart/2005/8/layout/orgChart1"/>
    <dgm:cxn modelId="{7DE4B9DB-51BC-478F-BDF8-B72173A8EB5E}" type="presParOf" srcId="{911D0DD0-B4C5-45A9-A497-A06AC8C02391}" destId="{84273AFF-F76B-4281-AD98-A00881185BC7}" srcOrd="1" destOrd="0" presId="urn:microsoft.com/office/officeart/2005/8/layout/orgChart1"/>
    <dgm:cxn modelId="{94CE04F2-5B32-4680-B59F-F43423F54982}" type="presParOf" srcId="{84273AFF-F76B-4281-AD98-A00881185BC7}" destId="{CF7C9F7F-648E-452D-92D3-9EFC3754B146}" srcOrd="0" destOrd="0" presId="urn:microsoft.com/office/officeart/2005/8/layout/orgChart1"/>
    <dgm:cxn modelId="{C6590491-8785-4C63-B75C-0CC89ACA3CEB}" type="presParOf" srcId="{CF7C9F7F-648E-452D-92D3-9EFC3754B146}" destId="{C6B8E0F9-7634-48B8-8D7A-9E3161BC64B9}" srcOrd="0" destOrd="0" presId="urn:microsoft.com/office/officeart/2005/8/layout/orgChart1"/>
    <dgm:cxn modelId="{569C30F1-E8F4-4513-81FC-F7D69C184814}" type="presParOf" srcId="{CF7C9F7F-648E-452D-92D3-9EFC3754B146}" destId="{825626A8-EA14-45AC-A3BC-D409219A71B4}" srcOrd="1" destOrd="0" presId="urn:microsoft.com/office/officeart/2005/8/layout/orgChart1"/>
    <dgm:cxn modelId="{7A08132E-C7FF-47C4-8B78-9D608008BC05}" type="presParOf" srcId="{84273AFF-F76B-4281-AD98-A00881185BC7}" destId="{D2B50985-82AA-4042-BB25-277EEEC70063}" srcOrd="1" destOrd="0" presId="urn:microsoft.com/office/officeart/2005/8/layout/orgChart1"/>
    <dgm:cxn modelId="{531A23E0-CBDC-4DA0-ADF2-5DB0F8F095A1}" type="presParOf" srcId="{84273AFF-F76B-4281-AD98-A00881185BC7}" destId="{7A7D1F9E-683F-44CC-92AF-628F49A59AC7}" srcOrd="2" destOrd="0" presId="urn:microsoft.com/office/officeart/2005/8/layout/orgChart1"/>
    <dgm:cxn modelId="{E5D9D86F-5E26-4093-AB3B-DF99B5526204}" type="presParOf" srcId="{911D0DD0-B4C5-45A9-A497-A06AC8C02391}" destId="{E3D3E530-79B0-452D-A84C-2800E5B8655F}" srcOrd="2" destOrd="0" presId="urn:microsoft.com/office/officeart/2005/8/layout/orgChart1"/>
    <dgm:cxn modelId="{95BFB60C-9EDB-4272-9D7F-8B33C86C8168}" type="presParOf" srcId="{911D0DD0-B4C5-45A9-A497-A06AC8C02391}" destId="{4551EE0A-F97F-4457-8FC9-251D9E340110}" srcOrd="3" destOrd="0" presId="urn:microsoft.com/office/officeart/2005/8/layout/orgChart1"/>
    <dgm:cxn modelId="{6BFF46EB-C40D-4C1E-B4B1-810E05B6944F}" type="presParOf" srcId="{4551EE0A-F97F-4457-8FC9-251D9E340110}" destId="{AC5722ED-F084-4A88-BB20-06A25CB56E4D}" srcOrd="0" destOrd="0" presId="urn:microsoft.com/office/officeart/2005/8/layout/orgChart1"/>
    <dgm:cxn modelId="{8DAC5513-58B2-4242-86BE-E42723037B42}" type="presParOf" srcId="{AC5722ED-F084-4A88-BB20-06A25CB56E4D}" destId="{E4D43E42-7780-44EE-B37F-9E463734E24E}" srcOrd="0" destOrd="0" presId="urn:microsoft.com/office/officeart/2005/8/layout/orgChart1"/>
    <dgm:cxn modelId="{5EFE2EDE-A541-4E90-9E29-9C71BBEBD402}" type="presParOf" srcId="{AC5722ED-F084-4A88-BB20-06A25CB56E4D}" destId="{9D8FF3BD-4DD2-4125-95A6-790209935A2C}" srcOrd="1" destOrd="0" presId="urn:microsoft.com/office/officeart/2005/8/layout/orgChart1"/>
    <dgm:cxn modelId="{F32113A8-F654-4FBC-81FF-B61043F69A02}" type="presParOf" srcId="{4551EE0A-F97F-4457-8FC9-251D9E340110}" destId="{6E5D5BCF-67C6-4AC8-8062-7E3BD2CCC1F2}" srcOrd="1" destOrd="0" presId="urn:microsoft.com/office/officeart/2005/8/layout/orgChart1"/>
    <dgm:cxn modelId="{7B2DFD80-0BDA-44B3-91C5-B5BDC947CFB7}" type="presParOf" srcId="{4551EE0A-F97F-4457-8FC9-251D9E340110}" destId="{B79CB573-AECB-43E7-A5D4-36DEB2654B20}" srcOrd="2" destOrd="0" presId="urn:microsoft.com/office/officeart/2005/8/layout/orgChart1"/>
    <dgm:cxn modelId="{765AF3F3-91E3-4393-BCB0-370DD74B3321}" type="presParOf" srcId="{911D0DD0-B4C5-45A9-A497-A06AC8C02391}" destId="{8F827918-51D5-4F74-A7F6-EA43AEE0D828}" srcOrd="4" destOrd="0" presId="urn:microsoft.com/office/officeart/2005/8/layout/orgChart1"/>
    <dgm:cxn modelId="{AFD4E02A-725C-42E8-88BA-B99DFB24B375}" type="presParOf" srcId="{911D0DD0-B4C5-45A9-A497-A06AC8C02391}" destId="{4C67DC84-1076-4C0D-AD87-F8FA14482F1F}" srcOrd="5" destOrd="0" presId="urn:microsoft.com/office/officeart/2005/8/layout/orgChart1"/>
    <dgm:cxn modelId="{61F87481-6890-4D3A-9418-37FD0E72A552}" type="presParOf" srcId="{4C67DC84-1076-4C0D-AD87-F8FA14482F1F}" destId="{DBED3853-582F-4E13-B39C-3553247357B8}" srcOrd="0" destOrd="0" presId="urn:microsoft.com/office/officeart/2005/8/layout/orgChart1"/>
    <dgm:cxn modelId="{12CDD752-CFEB-47C1-B4AA-37188B7DB26D}" type="presParOf" srcId="{DBED3853-582F-4E13-B39C-3553247357B8}" destId="{436F5155-E621-4137-A6D5-CB09FBF159DD}" srcOrd="0" destOrd="0" presId="urn:microsoft.com/office/officeart/2005/8/layout/orgChart1"/>
    <dgm:cxn modelId="{2D1817F6-AF11-489E-8300-192672207A37}" type="presParOf" srcId="{DBED3853-582F-4E13-B39C-3553247357B8}" destId="{80D4CE49-00C1-4081-99C6-C616BE9298F1}" srcOrd="1" destOrd="0" presId="urn:microsoft.com/office/officeart/2005/8/layout/orgChart1"/>
    <dgm:cxn modelId="{1C35E3BC-2A22-4C1E-8BFE-394450B99C49}" type="presParOf" srcId="{4C67DC84-1076-4C0D-AD87-F8FA14482F1F}" destId="{C5F84AD8-029D-400E-B255-53309F515BE1}" srcOrd="1" destOrd="0" presId="urn:microsoft.com/office/officeart/2005/8/layout/orgChart1"/>
    <dgm:cxn modelId="{E68B37B5-8C1A-481F-9797-DFBE31CF86F4}" type="presParOf" srcId="{4C67DC84-1076-4C0D-AD87-F8FA14482F1F}" destId="{ACA0F976-6A77-4D4E-AF13-8ABBEC4F8A42}" srcOrd="2" destOrd="0" presId="urn:microsoft.com/office/officeart/2005/8/layout/orgChart1"/>
    <dgm:cxn modelId="{BD99C0E2-A767-4CBE-B8FC-52691947353F}" type="presParOf" srcId="{43FF379C-CD29-49CA-8AEC-42CA2979652C}" destId="{E12C3C6C-340B-4D3E-8EEE-62E6D9E0EDB1}"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5A39E2-9955-4073-A6F5-58F18779210A}" type="doc">
      <dgm:prSet loTypeId="urn:microsoft.com/office/officeart/2005/8/layout/chevron1" loCatId="process" qsTypeId="urn:microsoft.com/office/officeart/2005/8/quickstyle/simple1" qsCatId="simple" csTypeId="urn:microsoft.com/office/officeart/2005/8/colors/accent0_2" csCatId="mainScheme" phldr="1"/>
      <dgm:spPr/>
    </dgm:pt>
    <dgm:pt modelId="{5F5C5883-0864-4877-A28E-BD0BAFB286FE}">
      <dgm:prSet phldrT="[Texto]" custT="1"/>
      <dgm:spPr/>
      <dgm:t>
        <a:bodyPr anchor="t" anchorCtr="0"/>
        <a:lstStyle/>
        <a:p>
          <a:r>
            <a:rPr lang="es-MX" sz="1200">
              <a:solidFill>
                <a:schemeClr val="tx1"/>
              </a:solidFill>
              <a:latin typeface="Tahoma" panose="020B0604030504040204" pitchFamily="34" charset="0"/>
              <a:ea typeface="Tahoma" panose="020B0604030504040204" pitchFamily="34" charset="0"/>
              <a:cs typeface="Tahoma" panose="020B0604030504040204" pitchFamily="34" charset="0"/>
            </a:rPr>
            <a:t>Escuela técnica o universidad </a:t>
          </a:r>
        </a:p>
      </dgm:t>
    </dgm:pt>
    <dgm:pt modelId="{BFA73B42-973F-478A-9B72-1256B155D501}" type="parTrans" cxnId="{1B93C909-FC1A-47D6-B3BB-2D62AE8D7938}">
      <dgm:prSet/>
      <dgm:spPr/>
      <dgm:t>
        <a:bodyPr/>
        <a:lstStyle/>
        <a:p>
          <a:endParaRPr lang="es-MX"/>
        </a:p>
      </dgm:t>
    </dgm:pt>
    <dgm:pt modelId="{BB4F2E39-E805-42F7-9277-232040364080}" type="sibTrans" cxnId="{1B93C909-FC1A-47D6-B3BB-2D62AE8D7938}">
      <dgm:prSet/>
      <dgm:spPr/>
      <dgm:t>
        <a:bodyPr/>
        <a:lstStyle/>
        <a:p>
          <a:endParaRPr lang="es-MX"/>
        </a:p>
      </dgm:t>
    </dgm:pt>
    <dgm:pt modelId="{82C3F5FD-FDE2-4699-ABEA-71BD12551FC6}">
      <dgm:prSet phldrT="[Texto]" custT="1"/>
      <dgm:spPr/>
      <dgm:t>
        <a:bodyPr anchor="t" anchorCtr="0"/>
        <a:lstStyle/>
        <a:p>
          <a:r>
            <a:rPr lang="es-MX" sz="1200">
              <a:solidFill>
                <a:schemeClr val="tx1"/>
              </a:solidFill>
              <a:latin typeface="Tahoma" panose="020B0604030504040204" pitchFamily="34" charset="0"/>
              <a:ea typeface="Tahoma" panose="020B0604030504040204" pitchFamily="34" charset="0"/>
              <a:cs typeface="Tahoma" panose="020B0604030504040204" pitchFamily="34" charset="0"/>
            </a:rPr>
            <a:t>Bachillerato</a:t>
          </a:r>
        </a:p>
        <a:p>
          <a:endParaRPr lang="es-MX" sz="1200">
            <a:latin typeface="Tahoma" panose="020B0604030504040204" pitchFamily="34" charset="0"/>
            <a:ea typeface="Tahoma" panose="020B0604030504040204" pitchFamily="34" charset="0"/>
            <a:cs typeface="Tahoma" panose="020B0604030504040204" pitchFamily="34" charset="0"/>
          </a:endParaRPr>
        </a:p>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720B1D51-BEF5-43ED-8A28-CAE881757B54}" type="sibTrans" cxnId="{1325B3A3-848B-4B82-BF9C-6B349074941D}">
      <dgm:prSet/>
      <dgm:spPr/>
      <dgm:t>
        <a:bodyPr/>
        <a:lstStyle/>
        <a:p>
          <a:endParaRPr lang="es-MX"/>
        </a:p>
      </dgm:t>
    </dgm:pt>
    <dgm:pt modelId="{9AD54E4E-B1BC-4453-BBA9-998D6DDC4A60}" type="parTrans" cxnId="{1325B3A3-848B-4B82-BF9C-6B349074941D}">
      <dgm:prSet/>
      <dgm:spPr/>
      <dgm:t>
        <a:bodyPr/>
        <a:lstStyle/>
        <a:p>
          <a:endParaRPr lang="es-MX"/>
        </a:p>
      </dgm:t>
    </dgm:pt>
    <dgm:pt modelId="{59D4EA51-000F-45FC-903C-938158E0D14E}">
      <dgm:prSet phldrT="[Texto]" custT="1"/>
      <dgm:spPr/>
      <dgm:t>
        <a:bodyPr anchor="t" anchorCtr="0"/>
        <a:lstStyle/>
        <a:p>
          <a:r>
            <a:rPr lang="es-MX" sz="1200">
              <a:solidFill>
                <a:schemeClr val="tx1"/>
              </a:solidFill>
              <a:latin typeface="Tahoma" panose="020B0604030504040204" pitchFamily="34" charset="0"/>
              <a:ea typeface="Tahoma" panose="020B0604030504040204" pitchFamily="34" charset="0"/>
              <a:cs typeface="Tahoma" panose="020B0604030504040204" pitchFamily="34" charset="0"/>
            </a:rPr>
            <a:t>Secundaria</a:t>
          </a:r>
        </a:p>
        <a:p>
          <a:endParaRPr lang="es-MX" sz="1200">
            <a:latin typeface="Tahoma" panose="020B0604030504040204" pitchFamily="34" charset="0"/>
            <a:ea typeface="Tahoma" panose="020B0604030504040204" pitchFamily="34" charset="0"/>
            <a:cs typeface="Tahoma" panose="020B0604030504040204" pitchFamily="34" charset="0"/>
          </a:endParaRPr>
        </a:p>
      </dgm:t>
    </dgm:pt>
    <dgm:pt modelId="{7CDC394B-A9E7-4AC4-A50E-16E52E8BD48D}" type="sibTrans" cxnId="{72ABE451-C3AF-4B3C-95E8-0F4ABACF67EB}">
      <dgm:prSet/>
      <dgm:spPr/>
      <dgm:t>
        <a:bodyPr/>
        <a:lstStyle/>
        <a:p>
          <a:endParaRPr lang="es-MX"/>
        </a:p>
      </dgm:t>
    </dgm:pt>
    <dgm:pt modelId="{00B212F9-D268-448B-AC9B-76A80C28A632}" type="parTrans" cxnId="{72ABE451-C3AF-4B3C-95E8-0F4ABACF67EB}">
      <dgm:prSet/>
      <dgm:spPr/>
      <dgm:t>
        <a:bodyPr/>
        <a:lstStyle/>
        <a:p>
          <a:endParaRPr lang="es-MX"/>
        </a:p>
      </dgm:t>
    </dgm:pt>
    <dgm:pt modelId="{43F21978-F1D7-47FA-91ED-7DA8E0E06B23}">
      <dgm:prSet phldrT="[Texto]" custT="1"/>
      <dgm:spPr/>
      <dgm:t>
        <a:bodyPr anchor="t" anchorCtr="0"/>
        <a:lstStyle/>
        <a:p>
          <a:r>
            <a:rPr lang="es-MX" sz="1200">
              <a:solidFill>
                <a:schemeClr val="tx1"/>
              </a:solidFill>
              <a:latin typeface="Tahoma" panose="020B0604030504040204" pitchFamily="34" charset="0"/>
              <a:ea typeface="Tahoma" panose="020B0604030504040204" pitchFamily="34" charset="0"/>
              <a:cs typeface="Tahoma" panose="020B0604030504040204" pitchFamily="34" charset="0"/>
            </a:rPr>
            <a:t>Primaria</a:t>
          </a:r>
        </a:p>
        <a:p>
          <a:r>
            <a:rPr lang="es-MX" sz="1200">
              <a:latin typeface="Tahoma" panose="020B0604030504040204" pitchFamily="34" charset="0"/>
              <a:ea typeface="Tahoma" panose="020B0604030504040204" pitchFamily="34" charset="0"/>
              <a:cs typeface="Tahoma" panose="020B0604030504040204" pitchFamily="34" charset="0"/>
            </a:rPr>
            <a:t> </a:t>
          </a:r>
        </a:p>
      </dgm:t>
    </dgm:pt>
    <dgm:pt modelId="{36BF78EF-317D-4D1E-8769-F2B14AEE7EB9}" type="sibTrans" cxnId="{D1850570-B47D-4242-8D46-B76AC2A4D436}">
      <dgm:prSet/>
      <dgm:spPr/>
      <dgm:t>
        <a:bodyPr/>
        <a:lstStyle/>
        <a:p>
          <a:endParaRPr lang="es-MX"/>
        </a:p>
      </dgm:t>
    </dgm:pt>
    <dgm:pt modelId="{582D12E9-D8B5-4BCB-9281-AE99DC309338}" type="parTrans" cxnId="{D1850570-B47D-4242-8D46-B76AC2A4D436}">
      <dgm:prSet/>
      <dgm:spPr/>
      <dgm:t>
        <a:bodyPr/>
        <a:lstStyle/>
        <a:p>
          <a:endParaRPr lang="es-MX"/>
        </a:p>
      </dgm:t>
    </dgm:pt>
    <dgm:pt modelId="{EDE85D7D-9AA1-4FA7-A4EF-EF8FB0B99406}" type="pres">
      <dgm:prSet presAssocID="{745A39E2-9955-4073-A6F5-58F18779210A}" presName="Name0" presStyleCnt="0">
        <dgm:presLayoutVars>
          <dgm:dir/>
          <dgm:animLvl val="lvl"/>
          <dgm:resizeHandles val="exact"/>
        </dgm:presLayoutVars>
      </dgm:prSet>
      <dgm:spPr/>
    </dgm:pt>
    <dgm:pt modelId="{EF1A11FF-C170-4EBB-8C62-A97A4F2EB12C}" type="pres">
      <dgm:prSet presAssocID="{43F21978-F1D7-47FA-91ED-7DA8E0E06B23}" presName="parTxOnly" presStyleLbl="node1" presStyleIdx="0" presStyleCnt="4" custScaleX="95275" custScaleY="100341">
        <dgm:presLayoutVars>
          <dgm:chMax val="0"/>
          <dgm:chPref val="0"/>
          <dgm:bulletEnabled val="1"/>
        </dgm:presLayoutVars>
      </dgm:prSet>
      <dgm:spPr/>
    </dgm:pt>
    <dgm:pt modelId="{B38D6991-DA2E-4357-A3BE-8FF930356585}" type="pres">
      <dgm:prSet presAssocID="{36BF78EF-317D-4D1E-8769-F2B14AEE7EB9}" presName="parTxOnlySpace" presStyleCnt="0"/>
      <dgm:spPr/>
    </dgm:pt>
    <dgm:pt modelId="{1AE92F92-4DE2-4E37-8C2B-828112ED8AFA}" type="pres">
      <dgm:prSet presAssocID="{59D4EA51-000F-45FC-903C-938158E0D14E}" presName="parTxOnly" presStyleLbl="node1" presStyleIdx="1" presStyleCnt="4" custScaleX="95330">
        <dgm:presLayoutVars>
          <dgm:chMax val="0"/>
          <dgm:chPref val="0"/>
          <dgm:bulletEnabled val="1"/>
        </dgm:presLayoutVars>
      </dgm:prSet>
      <dgm:spPr/>
    </dgm:pt>
    <dgm:pt modelId="{466BEC8C-0910-4CFA-9457-BC71196CD0B1}" type="pres">
      <dgm:prSet presAssocID="{7CDC394B-A9E7-4AC4-A50E-16E52E8BD48D}" presName="parTxOnlySpace" presStyleCnt="0"/>
      <dgm:spPr/>
    </dgm:pt>
    <dgm:pt modelId="{86CE1C7C-8996-4A24-9ADD-4D1B7BCB5290}" type="pres">
      <dgm:prSet presAssocID="{82C3F5FD-FDE2-4699-ABEA-71BD12551FC6}" presName="parTxOnly" presStyleLbl="node1" presStyleIdx="2" presStyleCnt="4" custScaleX="101680" custScaleY="99959">
        <dgm:presLayoutVars>
          <dgm:chMax val="0"/>
          <dgm:chPref val="0"/>
          <dgm:bulletEnabled val="1"/>
        </dgm:presLayoutVars>
      </dgm:prSet>
      <dgm:spPr/>
    </dgm:pt>
    <dgm:pt modelId="{BD0CDB46-EC7E-496E-8260-ED793DBCCBAA}" type="pres">
      <dgm:prSet presAssocID="{720B1D51-BEF5-43ED-8A28-CAE881757B54}" presName="parTxOnlySpace" presStyleCnt="0"/>
      <dgm:spPr/>
    </dgm:pt>
    <dgm:pt modelId="{7C5E3354-3E46-4EF6-AC8E-2C58C95C8D96}" type="pres">
      <dgm:prSet presAssocID="{5F5C5883-0864-4877-A28E-BD0BAFB286FE}" presName="parTxOnly" presStyleLbl="node1" presStyleIdx="3" presStyleCnt="4">
        <dgm:presLayoutVars>
          <dgm:chMax val="0"/>
          <dgm:chPref val="0"/>
          <dgm:bulletEnabled val="1"/>
        </dgm:presLayoutVars>
      </dgm:prSet>
      <dgm:spPr/>
    </dgm:pt>
  </dgm:ptLst>
  <dgm:cxnLst>
    <dgm:cxn modelId="{1B93C909-FC1A-47D6-B3BB-2D62AE8D7938}" srcId="{745A39E2-9955-4073-A6F5-58F18779210A}" destId="{5F5C5883-0864-4877-A28E-BD0BAFB286FE}" srcOrd="3" destOrd="0" parTransId="{BFA73B42-973F-478A-9B72-1256B155D501}" sibTransId="{BB4F2E39-E805-42F7-9277-232040364080}"/>
    <dgm:cxn modelId="{A7C7F609-4821-4B1D-9E3E-C3F40CF8164F}" type="presOf" srcId="{59D4EA51-000F-45FC-903C-938158E0D14E}" destId="{1AE92F92-4DE2-4E37-8C2B-828112ED8AFA}" srcOrd="0" destOrd="0" presId="urn:microsoft.com/office/officeart/2005/8/layout/chevron1"/>
    <dgm:cxn modelId="{C0E40536-A091-4F86-9E9E-3CF49E964C4B}" type="presOf" srcId="{745A39E2-9955-4073-A6F5-58F18779210A}" destId="{EDE85D7D-9AA1-4FA7-A4EF-EF8FB0B99406}" srcOrd="0" destOrd="0" presId="urn:microsoft.com/office/officeart/2005/8/layout/chevron1"/>
    <dgm:cxn modelId="{B52D9A5D-39AE-4126-B853-4F41306A4897}" type="presOf" srcId="{82C3F5FD-FDE2-4699-ABEA-71BD12551FC6}" destId="{86CE1C7C-8996-4A24-9ADD-4D1B7BCB5290}" srcOrd="0" destOrd="0" presId="urn:microsoft.com/office/officeart/2005/8/layout/chevron1"/>
    <dgm:cxn modelId="{D1850570-B47D-4242-8D46-B76AC2A4D436}" srcId="{745A39E2-9955-4073-A6F5-58F18779210A}" destId="{43F21978-F1D7-47FA-91ED-7DA8E0E06B23}" srcOrd="0" destOrd="0" parTransId="{582D12E9-D8B5-4BCB-9281-AE99DC309338}" sibTransId="{36BF78EF-317D-4D1E-8769-F2B14AEE7EB9}"/>
    <dgm:cxn modelId="{72ABE451-C3AF-4B3C-95E8-0F4ABACF67EB}" srcId="{745A39E2-9955-4073-A6F5-58F18779210A}" destId="{59D4EA51-000F-45FC-903C-938158E0D14E}" srcOrd="1" destOrd="0" parTransId="{00B212F9-D268-448B-AC9B-76A80C28A632}" sibTransId="{7CDC394B-A9E7-4AC4-A50E-16E52E8BD48D}"/>
    <dgm:cxn modelId="{1325B3A3-848B-4B82-BF9C-6B349074941D}" srcId="{745A39E2-9955-4073-A6F5-58F18779210A}" destId="{82C3F5FD-FDE2-4699-ABEA-71BD12551FC6}" srcOrd="2" destOrd="0" parTransId="{9AD54E4E-B1BC-4453-BBA9-998D6DDC4A60}" sibTransId="{720B1D51-BEF5-43ED-8A28-CAE881757B54}"/>
    <dgm:cxn modelId="{715311CD-326E-4858-BF6F-15CD6F4A82A4}" type="presOf" srcId="{5F5C5883-0864-4877-A28E-BD0BAFB286FE}" destId="{7C5E3354-3E46-4EF6-AC8E-2C58C95C8D96}" srcOrd="0" destOrd="0" presId="urn:microsoft.com/office/officeart/2005/8/layout/chevron1"/>
    <dgm:cxn modelId="{81EB97CD-BAE0-4469-9AF8-A1AAF5FEB08B}" type="presOf" srcId="{43F21978-F1D7-47FA-91ED-7DA8E0E06B23}" destId="{EF1A11FF-C170-4EBB-8C62-A97A4F2EB12C}" srcOrd="0" destOrd="0" presId="urn:microsoft.com/office/officeart/2005/8/layout/chevron1"/>
    <dgm:cxn modelId="{B82159CF-7259-47ED-A88B-ABF3EBDB7DC2}" type="presParOf" srcId="{EDE85D7D-9AA1-4FA7-A4EF-EF8FB0B99406}" destId="{EF1A11FF-C170-4EBB-8C62-A97A4F2EB12C}" srcOrd="0" destOrd="0" presId="urn:microsoft.com/office/officeart/2005/8/layout/chevron1"/>
    <dgm:cxn modelId="{61514EC1-119C-4541-9698-8105466432AE}" type="presParOf" srcId="{EDE85D7D-9AA1-4FA7-A4EF-EF8FB0B99406}" destId="{B38D6991-DA2E-4357-A3BE-8FF930356585}" srcOrd="1" destOrd="0" presId="urn:microsoft.com/office/officeart/2005/8/layout/chevron1"/>
    <dgm:cxn modelId="{E1A6A1FA-4059-4014-B170-6F3654689217}" type="presParOf" srcId="{EDE85D7D-9AA1-4FA7-A4EF-EF8FB0B99406}" destId="{1AE92F92-4DE2-4E37-8C2B-828112ED8AFA}" srcOrd="2" destOrd="0" presId="urn:microsoft.com/office/officeart/2005/8/layout/chevron1"/>
    <dgm:cxn modelId="{1C8E9A4F-D816-4587-BE63-479353A37157}" type="presParOf" srcId="{EDE85D7D-9AA1-4FA7-A4EF-EF8FB0B99406}" destId="{466BEC8C-0910-4CFA-9457-BC71196CD0B1}" srcOrd="3" destOrd="0" presId="urn:microsoft.com/office/officeart/2005/8/layout/chevron1"/>
    <dgm:cxn modelId="{33940AE0-F145-40C3-BCA8-9D0F4D81CC29}" type="presParOf" srcId="{EDE85D7D-9AA1-4FA7-A4EF-EF8FB0B99406}" destId="{86CE1C7C-8996-4A24-9ADD-4D1B7BCB5290}" srcOrd="4" destOrd="0" presId="urn:microsoft.com/office/officeart/2005/8/layout/chevron1"/>
    <dgm:cxn modelId="{09771D84-DB74-4D7E-A62D-C41D58ECA090}" type="presParOf" srcId="{EDE85D7D-9AA1-4FA7-A4EF-EF8FB0B99406}" destId="{BD0CDB46-EC7E-496E-8260-ED793DBCCBAA}" srcOrd="5" destOrd="0" presId="urn:microsoft.com/office/officeart/2005/8/layout/chevron1"/>
    <dgm:cxn modelId="{D077F461-2491-4899-9FD0-75A464FC0656}" type="presParOf" srcId="{EDE85D7D-9AA1-4FA7-A4EF-EF8FB0B99406}" destId="{7C5E3354-3E46-4EF6-AC8E-2C58C95C8D96}" srcOrd="6"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827918-51D5-4F74-A7F6-EA43AEE0D828}">
      <dsp:nvSpPr>
        <dsp:cNvPr id="0" name=""/>
        <dsp:cNvSpPr/>
      </dsp:nvSpPr>
      <dsp:spPr>
        <a:xfrm>
          <a:off x="4430120" y="1328211"/>
          <a:ext cx="3134342" cy="543976"/>
        </a:xfrm>
        <a:custGeom>
          <a:avLst/>
          <a:gdLst/>
          <a:ahLst/>
          <a:cxnLst/>
          <a:rect l="0" t="0" r="0" b="0"/>
          <a:pathLst>
            <a:path>
              <a:moveTo>
                <a:pt x="0" y="0"/>
              </a:moveTo>
              <a:lnTo>
                <a:pt x="0" y="271988"/>
              </a:lnTo>
              <a:lnTo>
                <a:pt x="3134342" y="271988"/>
              </a:lnTo>
              <a:lnTo>
                <a:pt x="3134342" y="543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D3E530-79B0-452D-A84C-2800E5B8655F}">
      <dsp:nvSpPr>
        <dsp:cNvPr id="0" name=""/>
        <dsp:cNvSpPr/>
      </dsp:nvSpPr>
      <dsp:spPr>
        <a:xfrm>
          <a:off x="4384400" y="1328211"/>
          <a:ext cx="91440" cy="543976"/>
        </a:xfrm>
        <a:custGeom>
          <a:avLst/>
          <a:gdLst/>
          <a:ahLst/>
          <a:cxnLst/>
          <a:rect l="0" t="0" r="0" b="0"/>
          <a:pathLst>
            <a:path>
              <a:moveTo>
                <a:pt x="45720" y="0"/>
              </a:moveTo>
              <a:lnTo>
                <a:pt x="45720" y="543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A93AA2-B9FE-4779-8E91-E1B10B5103D3}">
      <dsp:nvSpPr>
        <dsp:cNvPr id="0" name=""/>
        <dsp:cNvSpPr/>
      </dsp:nvSpPr>
      <dsp:spPr>
        <a:xfrm>
          <a:off x="1295777" y="1328211"/>
          <a:ext cx="3134342" cy="543976"/>
        </a:xfrm>
        <a:custGeom>
          <a:avLst/>
          <a:gdLst/>
          <a:ahLst/>
          <a:cxnLst/>
          <a:rect l="0" t="0" r="0" b="0"/>
          <a:pathLst>
            <a:path>
              <a:moveTo>
                <a:pt x="3134342" y="0"/>
              </a:moveTo>
              <a:lnTo>
                <a:pt x="3134342" y="271988"/>
              </a:lnTo>
              <a:lnTo>
                <a:pt x="0" y="271988"/>
              </a:lnTo>
              <a:lnTo>
                <a:pt x="0" y="543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A48EBA-D5E7-4CEE-A457-9C3A2374FDE5}">
      <dsp:nvSpPr>
        <dsp:cNvPr id="0" name=""/>
        <dsp:cNvSpPr/>
      </dsp:nvSpPr>
      <dsp:spPr>
        <a:xfrm>
          <a:off x="3134937" y="33028"/>
          <a:ext cx="2590365" cy="1295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Profesión u oficio que quiero desempeñar:</a:t>
          </a:r>
          <a:endParaRPr lang="es-ES" sz="1400" kern="1200">
            <a:latin typeface="Tahoma" panose="020B0604030504040204" pitchFamily="34" charset="0"/>
            <a:ea typeface="Tahoma" panose="020B0604030504040204" pitchFamily="34" charset="0"/>
            <a:cs typeface="Tahoma" panose="020B0604030504040204" pitchFamily="34" charset="0"/>
          </a:endParaRPr>
        </a:p>
      </dsp:txBody>
      <dsp:txXfrm>
        <a:off x="3134937" y="33028"/>
        <a:ext cx="2590365" cy="1295182"/>
      </dsp:txXfrm>
    </dsp:sp>
    <dsp:sp modelId="{C6B8E0F9-7634-48B8-8D7A-9E3161BC64B9}">
      <dsp:nvSpPr>
        <dsp:cNvPr id="0" name=""/>
        <dsp:cNvSpPr/>
      </dsp:nvSpPr>
      <dsp:spPr>
        <a:xfrm>
          <a:off x="594" y="1872188"/>
          <a:ext cx="2590365" cy="1295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ctr" defTabSz="622300">
            <a:lnSpc>
              <a:spcPct val="90000"/>
            </a:lnSpc>
            <a:spcBef>
              <a:spcPct val="0"/>
            </a:spcBef>
            <a:spcAft>
              <a:spcPct val="35000"/>
            </a:spcAft>
            <a:buNone/>
          </a:pPr>
          <a:r>
            <a:rPr lang="es-MX" sz="1400" kern="1200"/>
            <a:t>¿Qué actividades realiza esa profesión u oficio?</a:t>
          </a:r>
          <a:endParaRPr lang="es-ES" sz="1400" kern="1200">
            <a:latin typeface="Tahoma" panose="020B0604030504040204" pitchFamily="34" charset="0"/>
            <a:ea typeface="Tahoma" panose="020B0604030504040204" pitchFamily="34" charset="0"/>
            <a:cs typeface="Tahoma" panose="020B0604030504040204" pitchFamily="34" charset="0"/>
          </a:endParaRPr>
        </a:p>
      </dsp:txBody>
      <dsp:txXfrm>
        <a:off x="594" y="1872188"/>
        <a:ext cx="2590365" cy="1295182"/>
      </dsp:txXfrm>
    </dsp:sp>
    <dsp:sp modelId="{E4D43E42-7780-44EE-B37F-9E463734E24E}">
      <dsp:nvSpPr>
        <dsp:cNvPr id="0" name=""/>
        <dsp:cNvSpPr/>
      </dsp:nvSpPr>
      <dsp:spPr>
        <a:xfrm>
          <a:off x="3134937" y="1872188"/>
          <a:ext cx="2590365" cy="1295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ctr" defTabSz="622300">
            <a:lnSpc>
              <a:spcPct val="90000"/>
            </a:lnSpc>
            <a:spcBef>
              <a:spcPct val="0"/>
            </a:spcBef>
            <a:spcAft>
              <a:spcPct val="35000"/>
            </a:spcAft>
            <a:buNone/>
          </a:pPr>
          <a:r>
            <a:rPr lang="es-MX" sz="1400" kern="1200"/>
            <a:t>¿En dónde se desempeña y qué es lo más difícil de serlo?</a:t>
          </a:r>
          <a:endParaRPr lang="es-ES" sz="1400" kern="1200">
            <a:latin typeface="Tahoma" panose="020B0604030504040204" pitchFamily="34" charset="0"/>
            <a:ea typeface="Tahoma" panose="020B0604030504040204" pitchFamily="34" charset="0"/>
            <a:cs typeface="Tahoma" panose="020B0604030504040204" pitchFamily="34" charset="0"/>
          </a:endParaRPr>
        </a:p>
      </dsp:txBody>
      <dsp:txXfrm>
        <a:off x="3134937" y="1872188"/>
        <a:ext cx="2590365" cy="1295182"/>
      </dsp:txXfrm>
    </dsp:sp>
    <dsp:sp modelId="{436F5155-E621-4137-A6D5-CB09FBF159DD}">
      <dsp:nvSpPr>
        <dsp:cNvPr id="0" name=""/>
        <dsp:cNvSpPr/>
      </dsp:nvSpPr>
      <dsp:spPr>
        <a:xfrm>
          <a:off x="6269280" y="1872188"/>
          <a:ext cx="2590365" cy="1295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ctr" defTabSz="622300">
            <a:lnSpc>
              <a:spcPct val="90000"/>
            </a:lnSpc>
            <a:spcBef>
              <a:spcPct val="0"/>
            </a:spcBef>
            <a:spcAft>
              <a:spcPct val="35000"/>
            </a:spcAft>
            <a:buNone/>
          </a:pPr>
          <a:r>
            <a:rPr lang="es-MX" sz="1400" kern="1200"/>
            <a:t>¿En dónde lo puedo estudiar o aprender?</a:t>
          </a:r>
          <a:endParaRPr lang="es-ES" sz="1400" kern="1200">
            <a:latin typeface="Tahoma" panose="020B0604030504040204" pitchFamily="34" charset="0"/>
            <a:ea typeface="Tahoma" panose="020B0604030504040204" pitchFamily="34" charset="0"/>
            <a:cs typeface="Tahoma" panose="020B0604030504040204" pitchFamily="34" charset="0"/>
          </a:endParaRPr>
        </a:p>
      </dsp:txBody>
      <dsp:txXfrm>
        <a:off x="6269280" y="1872188"/>
        <a:ext cx="2590365" cy="1295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1A11FF-C170-4EBB-8C62-A97A4F2EB12C}">
      <dsp:nvSpPr>
        <dsp:cNvPr id="0" name=""/>
        <dsp:cNvSpPr/>
      </dsp:nvSpPr>
      <dsp:spPr>
        <a:xfrm>
          <a:off x="2335" y="18969"/>
          <a:ext cx="2307304" cy="971995"/>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t"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ahoma" panose="020B0604030504040204" pitchFamily="34" charset="0"/>
              <a:ea typeface="Tahoma" panose="020B0604030504040204" pitchFamily="34" charset="0"/>
              <a:cs typeface="Tahoma" panose="020B0604030504040204" pitchFamily="34" charset="0"/>
            </a:rPr>
            <a:t>Primaria</a:t>
          </a:r>
        </a:p>
        <a:p>
          <a:pPr marL="0" lvl="0" indent="0" algn="ctr" defTabSz="533400">
            <a:lnSpc>
              <a:spcPct val="90000"/>
            </a:lnSpc>
            <a:spcBef>
              <a:spcPct val="0"/>
            </a:spcBef>
            <a:spcAft>
              <a:spcPct val="35000"/>
            </a:spcAft>
            <a:buNone/>
          </a:pPr>
          <a:r>
            <a:rPr lang="es-MX" sz="1200" kern="1200">
              <a:latin typeface="Tahoma" panose="020B0604030504040204" pitchFamily="34" charset="0"/>
              <a:ea typeface="Tahoma" panose="020B0604030504040204" pitchFamily="34" charset="0"/>
              <a:cs typeface="Tahoma" panose="020B0604030504040204" pitchFamily="34" charset="0"/>
            </a:rPr>
            <a:t> </a:t>
          </a:r>
        </a:p>
      </dsp:txBody>
      <dsp:txXfrm>
        <a:off x="488333" y="18969"/>
        <a:ext cx="1335309" cy="971995"/>
      </dsp:txXfrm>
    </dsp:sp>
    <dsp:sp modelId="{1AE92F92-4DE2-4E37-8C2B-828112ED8AFA}">
      <dsp:nvSpPr>
        <dsp:cNvPr id="0" name=""/>
        <dsp:cNvSpPr/>
      </dsp:nvSpPr>
      <dsp:spPr>
        <a:xfrm>
          <a:off x="2067466" y="20621"/>
          <a:ext cx="2308636" cy="968692"/>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t"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ahoma" panose="020B0604030504040204" pitchFamily="34" charset="0"/>
              <a:ea typeface="Tahoma" panose="020B0604030504040204" pitchFamily="34" charset="0"/>
              <a:cs typeface="Tahoma" panose="020B0604030504040204" pitchFamily="34" charset="0"/>
            </a:rPr>
            <a:t>Secundaria</a:t>
          </a:r>
        </a:p>
        <a:p>
          <a:pPr marL="0" lvl="0" indent="0" algn="ctr" defTabSz="533400">
            <a:lnSpc>
              <a:spcPct val="90000"/>
            </a:lnSpc>
            <a:spcBef>
              <a:spcPct val="0"/>
            </a:spcBef>
            <a:spcAft>
              <a:spcPct val="35000"/>
            </a:spcAft>
            <a:buNone/>
          </a:pPr>
          <a:endParaRPr lang="es-MX" sz="1200" kern="1200">
            <a:latin typeface="Tahoma" panose="020B0604030504040204" pitchFamily="34" charset="0"/>
            <a:ea typeface="Tahoma" panose="020B0604030504040204" pitchFamily="34" charset="0"/>
            <a:cs typeface="Tahoma" panose="020B0604030504040204" pitchFamily="34" charset="0"/>
          </a:endParaRPr>
        </a:p>
      </dsp:txBody>
      <dsp:txXfrm>
        <a:off x="2551812" y="20621"/>
        <a:ext cx="1339944" cy="968692"/>
      </dsp:txXfrm>
    </dsp:sp>
    <dsp:sp modelId="{86CE1C7C-8996-4A24-9ADD-4D1B7BCB5290}">
      <dsp:nvSpPr>
        <dsp:cNvPr id="0" name=""/>
        <dsp:cNvSpPr/>
      </dsp:nvSpPr>
      <dsp:spPr>
        <a:xfrm>
          <a:off x="4133930" y="20819"/>
          <a:ext cx="2462416" cy="968295"/>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t"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ahoma" panose="020B0604030504040204" pitchFamily="34" charset="0"/>
              <a:ea typeface="Tahoma" panose="020B0604030504040204" pitchFamily="34" charset="0"/>
              <a:cs typeface="Tahoma" panose="020B0604030504040204" pitchFamily="34" charset="0"/>
            </a:rPr>
            <a:t>Bachillerato</a:t>
          </a:r>
        </a:p>
        <a:p>
          <a:pPr marL="0" lvl="0" indent="0" algn="ctr" defTabSz="533400">
            <a:lnSpc>
              <a:spcPct val="90000"/>
            </a:lnSpc>
            <a:spcBef>
              <a:spcPct val="0"/>
            </a:spcBef>
            <a:spcAft>
              <a:spcPct val="35000"/>
            </a:spcAft>
            <a:buNone/>
          </a:pPr>
          <a:endParaRPr lang="es-MX" sz="1200" kern="1200">
            <a:latin typeface="Tahoma" panose="020B0604030504040204" pitchFamily="34" charset="0"/>
            <a:ea typeface="Tahoma" panose="020B0604030504040204" pitchFamily="34" charset="0"/>
            <a:cs typeface="Tahoma" panose="020B0604030504040204" pitchFamily="34" charset="0"/>
          </a:endParaRPr>
        </a:p>
        <a:p>
          <a:pPr marL="0" lvl="0" indent="0" algn="ctr" defTabSz="533400">
            <a:lnSpc>
              <a:spcPct val="90000"/>
            </a:lnSpc>
            <a:spcBef>
              <a:spcPct val="0"/>
            </a:spcBef>
            <a:spcAft>
              <a:spcPct val="35000"/>
            </a:spcAft>
            <a:buNone/>
          </a:pPr>
          <a:endParaRPr lang="es-MX" sz="1200" kern="1200">
            <a:latin typeface="Tahoma" panose="020B0604030504040204" pitchFamily="34" charset="0"/>
            <a:ea typeface="Tahoma" panose="020B0604030504040204" pitchFamily="34" charset="0"/>
            <a:cs typeface="Tahoma" panose="020B0604030504040204" pitchFamily="34" charset="0"/>
          </a:endParaRPr>
        </a:p>
      </dsp:txBody>
      <dsp:txXfrm>
        <a:off x="4618078" y="20819"/>
        <a:ext cx="1494121" cy="968295"/>
      </dsp:txXfrm>
    </dsp:sp>
    <dsp:sp modelId="{7C5E3354-3E46-4EF6-AC8E-2C58C95C8D96}">
      <dsp:nvSpPr>
        <dsp:cNvPr id="0" name=""/>
        <dsp:cNvSpPr/>
      </dsp:nvSpPr>
      <dsp:spPr>
        <a:xfrm>
          <a:off x="6354173" y="20621"/>
          <a:ext cx="2421731" cy="968692"/>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t"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Tahoma" panose="020B0604030504040204" pitchFamily="34" charset="0"/>
              <a:ea typeface="Tahoma" panose="020B0604030504040204" pitchFamily="34" charset="0"/>
              <a:cs typeface="Tahoma" panose="020B0604030504040204" pitchFamily="34" charset="0"/>
            </a:rPr>
            <a:t>Escuela técnica o universidad </a:t>
          </a:r>
        </a:p>
      </dsp:txBody>
      <dsp:txXfrm>
        <a:off x="6838519" y="20621"/>
        <a:ext cx="1453039" cy="9686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13</Pages>
  <Words>3334</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fusa</dc:creator>
  <cp:keywords/>
  <dc:description/>
  <cp:lastModifiedBy>Lainitas Primaria y Preescolar</cp:lastModifiedBy>
  <cp:revision>8</cp:revision>
  <cp:lastPrinted>2025-03-14T03:02:00Z</cp:lastPrinted>
  <dcterms:created xsi:type="dcterms:W3CDTF">2025-04-05T23:37:00Z</dcterms:created>
  <dcterms:modified xsi:type="dcterms:W3CDTF">2025-04-25T16:18:00Z</dcterms:modified>
</cp:coreProperties>
</file>